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FA6A6" w14:textId="77777777" w:rsidR="00996E7E" w:rsidRDefault="00996E7E" w:rsidP="00996E7E">
      <w:pPr>
        <w:spacing w:after="120"/>
        <w:rPr>
          <w:b/>
          <w:sz w:val="72"/>
          <w:szCs w:val="72"/>
        </w:rPr>
      </w:pPr>
      <w:r>
        <w:rPr>
          <w:b/>
          <w:sz w:val="72"/>
          <w:szCs w:val="72"/>
        </w:rPr>
        <w:t>Making People Count</w:t>
      </w:r>
    </w:p>
    <w:p w14:paraId="64C8DC29" w14:textId="20890ED4" w:rsidR="000C7AA4" w:rsidRPr="009A4363" w:rsidRDefault="000C7AA4" w:rsidP="000C7AA4">
      <w:pPr>
        <w:rPr>
          <w:b/>
          <w:sz w:val="32"/>
        </w:rPr>
      </w:pPr>
      <w:r>
        <w:rPr>
          <w:b/>
          <w:sz w:val="32"/>
        </w:rPr>
        <w:fldChar w:fldCharType="begin"/>
      </w:r>
      <w:r>
        <w:rPr>
          <w:b/>
          <w:sz w:val="32"/>
        </w:rPr>
        <w:instrText xml:space="preserve"> DATE  \@ "MMMM yyyy" </w:instrText>
      </w:r>
      <w:r>
        <w:rPr>
          <w:b/>
          <w:sz w:val="32"/>
        </w:rPr>
        <w:fldChar w:fldCharType="separate"/>
      </w:r>
      <w:r w:rsidR="000F2C01">
        <w:rPr>
          <w:b/>
          <w:noProof/>
          <w:sz w:val="32"/>
        </w:rPr>
        <w:t>September</w:t>
      </w:r>
      <w:r w:rsidR="000F2C01">
        <w:rPr>
          <w:b/>
          <w:noProof/>
          <w:sz w:val="32"/>
        </w:rPr>
        <w:t xml:space="preserve"> 2026</w:t>
      </w:r>
      <w:r>
        <w:rPr>
          <w:b/>
          <w:sz w:val="32"/>
        </w:rPr>
        <w:fldChar w:fldCharType="end"/>
      </w:r>
    </w:p>
    <w:p w14:paraId="08B2F108" w14:textId="77777777" w:rsidR="000C7AA4" w:rsidRDefault="00654926" w:rsidP="000C7AA4">
      <w:pPr>
        <w:spacing w:after="0"/>
        <w:jc w:val="center"/>
        <w:rPr>
          <w:rFonts w:asciiTheme="majorHAnsi" w:hAnsiTheme="majorHAnsi" w:cs="Times New Roman"/>
          <w:b/>
          <w:bCs/>
          <w:color w:val="1F497D"/>
          <w:sz w:val="32"/>
          <w:szCs w:val="32"/>
        </w:rPr>
      </w:pPr>
      <w:r w:rsidRPr="000C7AA4">
        <w:rPr>
          <w:rFonts w:asciiTheme="majorHAnsi" w:hAnsiTheme="majorHAnsi" w:cs="Times New Roman"/>
          <w:b/>
          <w:bCs/>
          <w:color w:val="1F497D"/>
          <w:sz w:val="32"/>
          <w:szCs w:val="32"/>
        </w:rPr>
        <w:t>A monthly update delivered to you by East Cheshire NHS Trust</w:t>
      </w:r>
    </w:p>
    <w:p w14:paraId="53D58092" w14:textId="77777777" w:rsidR="00654926" w:rsidRDefault="00654926" w:rsidP="000C7AA4">
      <w:pPr>
        <w:spacing w:after="0"/>
        <w:jc w:val="center"/>
        <w:rPr>
          <w:rFonts w:asciiTheme="majorHAnsi" w:hAnsiTheme="majorHAnsi" w:cs="Times New Roman"/>
          <w:b/>
          <w:bCs/>
          <w:color w:val="1F497D"/>
          <w:sz w:val="32"/>
          <w:szCs w:val="32"/>
        </w:rPr>
      </w:pPr>
      <w:r w:rsidRPr="000C7AA4">
        <w:rPr>
          <w:rFonts w:asciiTheme="majorHAnsi" w:hAnsiTheme="majorHAnsi" w:cs="Times New Roman"/>
          <w:b/>
          <w:bCs/>
          <w:color w:val="1F497D"/>
          <w:sz w:val="32"/>
          <w:szCs w:val="32"/>
        </w:rPr>
        <w:t>Library &amp; Knowledge Service</w:t>
      </w:r>
    </w:p>
    <w:p w14:paraId="40B23183" w14:textId="77777777" w:rsidR="000C7AA4" w:rsidRPr="000C7AA4" w:rsidRDefault="000C7AA4" w:rsidP="000C7AA4">
      <w:pPr>
        <w:spacing w:after="0"/>
        <w:jc w:val="center"/>
        <w:rPr>
          <w:rFonts w:asciiTheme="majorHAnsi" w:hAnsiTheme="majorHAnsi" w:cs="Times New Roman"/>
          <w:b/>
          <w:bCs/>
          <w:color w:val="1F497D"/>
          <w:sz w:val="32"/>
          <w:szCs w:val="32"/>
        </w:rPr>
      </w:pPr>
    </w:p>
    <w:p w14:paraId="0F224B94" w14:textId="77777777" w:rsidR="000C7AA4" w:rsidRPr="00A359D1" w:rsidRDefault="000C7AA4" w:rsidP="000C7AA4">
      <w:pPr>
        <w:spacing w:after="0"/>
        <w:rPr>
          <w:rFonts w:ascii="Aptos" w:hAnsi="Aptos" w:cs="Tahoma"/>
          <w:b/>
          <w:sz w:val="28"/>
          <w:szCs w:val="20"/>
        </w:rPr>
      </w:pPr>
      <w:r w:rsidRPr="00A359D1">
        <w:rPr>
          <w:rFonts w:ascii="Aptos" w:hAnsi="Aptos" w:cs="Tahoma"/>
          <w:b/>
          <w:sz w:val="28"/>
          <w:szCs w:val="20"/>
        </w:rPr>
        <w:t>Accessing Articles</w:t>
      </w:r>
    </w:p>
    <w:p w14:paraId="31BA3034" w14:textId="77777777" w:rsidR="000C7AA4" w:rsidRPr="00E506D3" w:rsidRDefault="000C7AA4" w:rsidP="000C7AA4">
      <w:pPr>
        <w:spacing w:after="0"/>
        <w:rPr>
          <w:rFonts w:ascii="Aptos" w:hAnsi="Aptos" w:cs="Tahoma"/>
        </w:rPr>
      </w:pPr>
      <w:r w:rsidRPr="00E506D3">
        <w:rPr>
          <w:rFonts w:ascii="Aptos" w:hAnsi="Aptos" w:cs="Tahoma"/>
        </w:rPr>
        <w:t>The following abstracts are taken from a selection of recently published articles.</w:t>
      </w:r>
      <w:r>
        <w:rPr>
          <w:rFonts w:ascii="Aptos" w:hAnsi="Aptos" w:cs="Tahoma"/>
        </w:rPr>
        <w:t xml:space="preserve"> </w:t>
      </w:r>
      <w:r w:rsidRPr="00E506D3">
        <w:rPr>
          <w:rFonts w:ascii="Aptos" w:hAnsi="Aptos" w:cs="Tahoma"/>
        </w:rPr>
        <w:t xml:space="preserve">If the article is available electronically, there will be a blue link in the abstract.  Press CTRL and click to open the link.  You will need to be registered for NHS Athens (see below) to be able to access the full text. If the full text is not available electronically, we should be able to obtain the document through our document supply services. Please fill in the pre-populated form or contact the library using the details below. </w:t>
      </w:r>
    </w:p>
    <w:p w14:paraId="4ED800A6" w14:textId="77777777" w:rsidR="000C7AA4" w:rsidRPr="00E506D3" w:rsidRDefault="000C7AA4" w:rsidP="000C7AA4">
      <w:pPr>
        <w:spacing w:after="0"/>
        <w:rPr>
          <w:rFonts w:ascii="Aptos" w:hAnsi="Aptos"/>
        </w:rPr>
      </w:pPr>
    </w:p>
    <w:p w14:paraId="4F9DBE44" w14:textId="77777777" w:rsidR="000C7AA4" w:rsidRDefault="000C7AA4" w:rsidP="000C7AA4">
      <w:pPr>
        <w:spacing w:after="0"/>
        <w:rPr>
          <w:rFonts w:ascii="Aptos" w:hAnsi="Aptos" w:cs="Tahoma"/>
          <w:bCs/>
        </w:rPr>
      </w:pPr>
      <w:hyperlink r:id="rId12" w:history="1">
        <w:r w:rsidRPr="00E506D3">
          <w:rPr>
            <w:rStyle w:val="Hyperlink"/>
            <w:rFonts w:ascii="Aptos" w:hAnsi="Aptos" w:cs="Tahoma"/>
            <w:b/>
            <w:bCs/>
            <w:sz w:val="24"/>
            <w:szCs w:val="24"/>
          </w:rPr>
          <w:t>LibKey Nomad</w:t>
        </w:r>
      </w:hyperlink>
      <w:r w:rsidRPr="00E506D3">
        <w:rPr>
          <w:rFonts w:ascii="Aptos" w:hAnsi="Aptos" w:cs="Tahoma"/>
          <w:bCs/>
        </w:rPr>
        <w:t xml:space="preserve"> is the new platform we are using to access articles. To activate on any Trust PC, click the jigsaw icon at the end of your web browser bar</w:t>
      </w:r>
      <w:r>
        <w:rPr>
          <w:rFonts w:ascii="Aptos" w:hAnsi="Aptos" w:cs="Tahoma"/>
          <w:bCs/>
        </w:rPr>
        <w:t xml:space="preserve"> (Edge or Chrome)</w:t>
      </w:r>
      <w:r w:rsidRPr="00E506D3">
        <w:rPr>
          <w:rFonts w:ascii="Aptos" w:hAnsi="Aptos" w:cs="Tahoma"/>
          <w:bCs/>
        </w:rPr>
        <w:t xml:space="preserve"> and highlight LibKey Nomad. Select </w:t>
      </w:r>
      <w:r w:rsidRPr="00E506D3">
        <w:rPr>
          <w:rFonts w:ascii="Aptos" w:hAnsi="Aptos" w:cs="Tahoma"/>
          <w:bCs/>
          <w:i/>
          <w:iCs/>
        </w:rPr>
        <w:t>East Cheshire</w:t>
      </w:r>
      <w:r w:rsidRPr="00E506D3">
        <w:rPr>
          <w:rFonts w:ascii="Aptos" w:hAnsi="Aptos" w:cs="Tahoma"/>
          <w:bCs/>
        </w:rPr>
        <w:t xml:space="preserve"> as your institution (you only have to do this once).</w:t>
      </w:r>
    </w:p>
    <w:p w14:paraId="719907FF" w14:textId="77777777" w:rsidR="000C7AA4" w:rsidRPr="00E506D3" w:rsidRDefault="000C7AA4" w:rsidP="000C7AA4">
      <w:pPr>
        <w:spacing w:after="0"/>
        <w:rPr>
          <w:rFonts w:ascii="Aptos" w:hAnsi="Aptos" w:cs="Tahoma"/>
          <w:bCs/>
        </w:rPr>
      </w:pPr>
    </w:p>
    <w:p w14:paraId="16D4C4EA" w14:textId="77777777" w:rsidR="000C7AA4" w:rsidRPr="00E506D3" w:rsidRDefault="000C7AA4" w:rsidP="000C7AA4">
      <w:pPr>
        <w:spacing w:after="0"/>
        <w:rPr>
          <w:rFonts w:ascii="Aptos" w:hAnsi="Aptos" w:cs="Tahoma"/>
        </w:rPr>
      </w:pPr>
      <w:r w:rsidRPr="00E506D3">
        <w:rPr>
          <w:rFonts w:ascii="Aptos" w:hAnsi="Aptos" w:cs="Tahoma"/>
          <w:b/>
          <w:bCs/>
          <w:sz w:val="24"/>
          <w:szCs w:val="24"/>
        </w:rPr>
        <w:t>NHS OpenAthens</w:t>
      </w:r>
      <w:r w:rsidRPr="00E506D3">
        <w:rPr>
          <w:rFonts w:ascii="Aptos" w:hAnsi="Aptos" w:cs="Tahoma"/>
          <w:sz w:val="24"/>
          <w:szCs w:val="24"/>
        </w:rPr>
        <w:t xml:space="preserve"> </w:t>
      </w:r>
      <w:r w:rsidRPr="00E506D3">
        <w:rPr>
          <w:rFonts w:ascii="Aptos" w:hAnsi="Aptos" w:cs="Tahoma"/>
        </w:rPr>
        <w:t xml:space="preserve">passwords allow you to download the full text of articles, where the Trust has a subscription. These are noted at the end of an abstract. To register for a free NHS Athens account please log on to: </w:t>
      </w:r>
      <w:hyperlink r:id="rId13" w:history="1">
        <w:r w:rsidRPr="00E506D3">
          <w:rPr>
            <w:rStyle w:val="Hyperlink"/>
            <w:rFonts w:ascii="Aptos" w:hAnsi="Aptos" w:cs="Tahoma"/>
          </w:rPr>
          <w:t>https://openathens.nice.org.uk</w:t>
        </w:r>
      </w:hyperlink>
      <w:r>
        <w:rPr>
          <w:rStyle w:val="Hyperlink"/>
          <w:rFonts w:ascii="Aptos" w:hAnsi="Aptos" w:cs="Tahoma"/>
        </w:rPr>
        <w:t>.</w:t>
      </w:r>
      <w:r w:rsidRPr="00A359D1">
        <w:t xml:space="preserve"> </w:t>
      </w:r>
      <w:r>
        <w:rPr>
          <w:rFonts w:ascii="Aptos" w:hAnsi="Aptos" w:cs="Tahoma"/>
        </w:rPr>
        <w:t>For</w:t>
      </w:r>
      <w:r w:rsidRPr="00E506D3">
        <w:rPr>
          <w:rFonts w:ascii="Aptos" w:hAnsi="Aptos" w:cs="Tahoma"/>
        </w:rPr>
        <w:t xml:space="preserve"> help registering and using NHS Athens</w:t>
      </w:r>
      <w:r>
        <w:rPr>
          <w:rFonts w:ascii="Aptos" w:hAnsi="Aptos" w:cs="Tahoma"/>
        </w:rPr>
        <w:t xml:space="preserve"> accounts</w:t>
      </w:r>
      <w:r w:rsidRPr="00E506D3">
        <w:rPr>
          <w:rFonts w:ascii="Aptos" w:hAnsi="Aptos" w:cs="Tahoma"/>
        </w:rPr>
        <w:t xml:space="preserve">, please </w:t>
      </w:r>
      <w:r>
        <w:rPr>
          <w:rFonts w:ascii="Aptos" w:hAnsi="Aptos" w:cs="Tahoma"/>
        </w:rPr>
        <w:t>get in touch.</w:t>
      </w:r>
    </w:p>
    <w:p w14:paraId="7B930179" w14:textId="77777777" w:rsidR="000C7AA4" w:rsidRPr="00E506D3" w:rsidRDefault="000C7AA4" w:rsidP="000C7AA4">
      <w:pPr>
        <w:spacing w:after="0"/>
        <w:rPr>
          <w:rFonts w:ascii="Aptos" w:hAnsi="Aptos" w:cs="Tahoma"/>
          <w:b/>
        </w:rPr>
      </w:pPr>
    </w:p>
    <w:p w14:paraId="51AC6F33" w14:textId="77777777" w:rsidR="000C7AA4" w:rsidRPr="00A359D1" w:rsidRDefault="000C7AA4" w:rsidP="000C7AA4">
      <w:pPr>
        <w:spacing w:after="0"/>
        <w:rPr>
          <w:rFonts w:ascii="Aptos" w:hAnsi="Aptos" w:cs="Tahoma"/>
          <w:b/>
          <w:sz w:val="28"/>
          <w:szCs w:val="20"/>
        </w:rPr>
      </w:pPr>
      <w:r w:rsidRPr="00A359D1">
        <w:rPr>
          <w:rFonts w:ascii="Aptos" w:hAnsi="Aptos" w:cs="Tahoma"/>
          <w:b/>
          <w:sz w:val="28"/>
          <w:szCs w:val="20"/>
        </w:rPr>
        <w:t>Library &amp; Knowledge Service</w:t>
      </w:r>
    </w:p>
    <w:p w14:paraId="5F32D543" w14:textId="77777777" w:rsidR="000C7AA4" w:rsidRPr="00E506D3" w:rsidRDefault="000C7AA4" w:rsidP="000C7AA4">
      <w:pPr>
        <w:spacing w:after="0"/>
        <w:rPr>
          <w:rFonts w:ascii="Aptos" w:hAnsi="Aptos" w:cs="Tahoma"/>
        </w:rPr>
      </w:pPr>
      <w:r w:rsidRPr="00E506D3">
        <w:rPr>
          <w:rFonts w:ascii="Aptos" w:hAnsi="Aptos" w:cs="Tahoma"/>
        </w:rPr>
        <w:t xml:space="preserve">We are </w:t>
      </w:r>
      <w:r>
        <w:rPr>
          <w:rFonts w:ascii="Aptos" w:hAnsi="Aptos" w:cs="Tahoma"/>
        </w:rPr>
        <w:t>based</w:t>
      </w:r>
      <w:r w:rsidRPr="00E506D3">
        <w:rPr>
          <w:rFonts w:ascii="Aptos" w:hAnsi="Aptos" w:cs="Tahoma"/>
        </w:rPr>
        <w:t xml:space="preserve"> </w:t>
      </w:r>
      <w:r>
        <w:rPr>
          <w:rFonts w:ascii="Aptos" w:hAnsi="Aptos" w:cs="Tahoma"/>
        </w:rPr>
        <w:t>in the LE&amp;D Hub,</w:t>
      </w:r>
      <w:r w:rsidRPr="00E506D3">
        <w:rPr>
          <w:rFonts w:ascii="Aptos" w:hAnsi="Aptos" w:cs="Tahoma"/>
        </w:rPr>
        <w:t xml:space="preserve"> 1st floor, New Alderley House and are staffed from 8.30am to 4.30pm Monday to Friday. 24-hour access is available, just swipe in with your Trust ID badge. You can issue and return books using the self -service kiosk, access the PCs and study facilities.</w:t>
      </w:r>
    </w:p>
    <w:p w14:paraId="3C2C4E19" w14:textId="77777777" w:rsidR="000C7AA4" w:rsidRPr="00E506D3" w:rsidRDefault="000C7AA4" w:rsidP="000C7AA4">
      <w:pPr>
        <w:spacing w:after="0"/>
        <w:rPr>
          <w:rFonts w:ascii="Aptos" w:hAnsi="Aptos" w:cs="Tahoma"/>
        </w:rPr>
      </w:pPr>
    </w:p>
    <w:p w14:paraId="0ABCD7FF" w14:textId="77777777" w:rsidR="000C7AA4" w:rsidRPr="00E506D3" w:rsidRDefault="000C7AA4" w:rsidP="000C7AA4">
      <w:pPr>
        <w:spacing w:after="0"/>
        <w:rPr>
          <w:rFonts w:ascii="Aptos" w:hAnsi="Aptos" w:cs="Tahoma"/>
          <w:b/>
          <w:sz w:val="24"/>
        </w:rPr>
      </w:pPr>
      <w:r w:rsidRPr="00E506D3">
        <w:rPr>
          <w:rFonts w:ascii="Aptos" w:hAnsi="Aptos" w:cs="Tahoma"/>
          <w:b/>
          <w:sz w:val="24"/>
        </w:rPr>
        <w:t>Contact us</w:t>
      </w:r>
      <w:r>
        <w:rPr>
          <w:rFonts w:ascii="Aptos" w:hAnsi="Aptos" w:cs="Tahoma"/>
          <w:b/>
          <w:sz w:val="24"/>
        </w:rPr>
        <w:t>:</w:t>
      </w:r>
    </w:p>
    <w:p w14:paraId="09B70CFC" w14:textId="77777777" w:rsidR="000C7AA4" w:rsidRPr="00E506D3" w:rsidRDefault="000C7AA4" w:rsidP="000C7AA4">
      <w:pPr>
        <w:spacing w:after="0"/>
        <w:rPr>
          <w:rFonts w:ascii="Aptos" w:hAnsi="Aptos" w:cs="Tahoma"/>
        </w:rPr>
      </w:pPr>
      <w:r w:rsidRPr="00E506D3">
        <w:rPr>
          <w:rFonts w:ascii="Aptos" w:hAnsi="Aptos" w:cs="Tahoma"/>
        </w:rPr>
        <w:t xml:space="preserve">General library enquiries: telephone - 01625 66 1362 or email - </w:t>
      </w:r>
      <w:hyperlink r:id="rId14" w:history="1">
        <w:r w:rsidRPr="00E506D3">
          <w:rPr>
            <w:rStyle w:val="Hyperlink"/>
            <w:rFonts w:ascii="Aptos" w:hAnsi="Aptos" w:cs="Tahoma"/>
          </w:rPr>
          <w:t>ecn-tr.StaffLibrary@nhs.net</w:t>
        </w:r>
      </w:hyperlink>
      <w:r w:rsidRPr="00E506D3">
        <w:rPr>
          <w:rFonts w:ascii="Aptos" w:hAnsi="Aptos" w:cs="Tahoma"/>
        </w:rPr>
        <w:t xml:space="preserve"> </w:t>
      </w:r>
    </w:p>
    <w:p w14:paraId="4E79CDA1" w14:textId="77777777" w:rsidR="000C7AA4" w:rsidRPr="00E506D3" w:rsidRDefault="000C7AA4" w:rsidP="000C7AA4">
      <w:pPr>
        <w:spacing w:after="0"/>
        <w:rPr>
          <w:rFonts w:ascii="Aptos" w:hAnsi="Aptos" w:cs="Tahoma"/>
        </w:rPr>
      </w:pPr>
      <w:r w:rsidRPr="00E506D3">
        <w:rPr>
          <w:rFonts w:ascii="Aptos" w:hAnsi="Aptos" w:cs="Tahoma"/>
        </w:rPr>
        <w:t xml:space="preserve">Holly Cook, Clinical Librarian: telephone – 01625 66 3398 or email - </w:t>
      </w:r>
      <w:hyperlink r:id="rId15" w:history="1">
        <w:r w:rsidRPr="00E506D3">
          <w:rPr>
            <w:rStyle w:val="Hyperlink"/>
            <w:rFonts w:ascii="Aptos" w:hAnsi="Aptos" w:cs="Tahoma"/>
          </w:rPr>
          <w:t>holly.cook3@nhs.net</w:t>
        </w:r>
      </w:hyperlink>
      <w:r w:rsidRPr="00E506D3">
        <w:rPr>
          <w:rFonts w:ascii="Aptos" w:hAnsi="Aptos" w:cs="Tahoma"/>
        </w:rPr>
        <w:t xml:space="preserve"> </w:t>
      </w:r>
    </w:p>
    <w:p w14:paraId="31D2682A" w14:textId="77777777" w:rsidR="000C7AA4" w:rsidRPr="00E506D3" w:rsidRDefault="000C7AA4" w:rsidP="000C7AA4">
      <w:pPr>
        <w:spacing w:after="0"/>
        <w:rPr>
          <w:rFonts w:ascii="Aptos" w:hAnsi="Aptos" w:cs="Tahoma"/>
        </w:rPr>
      </w:pPr>
      <w:r w:rsidRPr="00E506D3">
        <w:rPr>
          <w:rFonts w:ascii="Aptos" w:hAnsi="Aptos" w:cs="Tahoma"/>
        </w:rPr>
        <w:t xml:space="preserve">Further information on library services and contacts:  </w:t>
      </w:r>
      <w:hyperlink r:id="rId16" w:history="1">
        <w:r w:rsidRPr="00E506D3">
          <w:rPr>
            <w:rStyle w:val="Hyperlink"/>
            <w:rFonts w:ascii="Aptos" w:hAnsi="Aptos" w:cs="Tahoma"/>
          </w:rPr>
          <w:t>www.eastcheshirenhslibrary.net</w:t>
        </w:r>
      </w:hyperlink>
      <w:r w:rsidRPr="00E506D3">
        <w:rPr>
          <w:rFonts w:ascii="Aptos" w:hAnsi="Aptos" w:cs="Tahoma"/>
        </w:rPr>
        <w:t xml:space="preserve"> </w:t>
      </w:r>
    </w:p>
    <w:p w14:paraId="6FF2E274" w14:textId="77777777" w:rsidR="00F72FA1" w:rsidRDefault="00F72FA1" w:rsidP="00F72FA1">
      <w:pPr>
        <w:spacing w:after="0"/>
        <w:rPr>
          <w:rFonts w:cs="Tahoma"/>
          <w:b/>
        </w:rPr>
      </w:pPr>
    </w:p>
    <w:p w14:paraId="53E67C1E" w14:textId="77777777" w:rsidR="00654926" w:rsidRDefault="00F72FA1" w:rsidP="00F72FA1">
      <w:pPr>
        <w:spacing w:after="0"/>
        <w:rPr>
          <w:rFonts w:cs="Tahoma"/>
        </w:rPr>
      </w:pPr>
      <w:r w:rsidRPr="000E02D8">
        <w:rPr>
          <w:rFonts w:cs="Tahoma"/>
          <w:b/>
          <w:sz w:val="28"/>
        </w:rPr>
        <w:t>Feedback</w:t>
      </w:r>
      <w:r w:rsidR="003F7302">
        <w:rPr>
          <w:rFonts w:cs="Tahoma"/>
          <w:b/>
          <w:sz w:val="28"/>
        </w:rPr>
        <w:t xml:space="preserve"> and requests for additional evidence searches</w:t>
      </w:r>
      <w:r w:rsidRPr="000E02D8">
        <w:rPr>
          <w:rFonts w:cs="Tahoma"/>
          <w:sz w:val="28"/>
        </w:rPr>
        <w:br/>
      </w:r>
      <w:r w:rsidR="00654926">
        <w:rPr>
          <w:rFonts w:cs="Tahoma"/>
        </w:rPr>
        <w:t xml:space="preserve">We welcome your feedback on this bulletin: </w:t>
      </w:r>
      <w:hyperlink r:id="rId17" w:history="1">
        <w:r w:rsidR="00996E7E" w:rsidRPr="00E85585">
          <w:rPr>
            <w:rStyle w:val="Hyperlink"/>
            <w:rFonts w:cs="Tahoma"/>
          </w:rPr>
          <w:t>https://forms.gle/fUcDvQnA2d48wrWs8</w:t>
        </w:r>
      </w:hyperlink>
      <w:r w:rsidR="00654926">
        <w:rPr>
          <w:rFonts w:cs="Tahoma"/>
        </w:rPr>
        <w:t>. This is completely anonymous and will only take a couple of minutes.</w:t>
      </w:r>
    </w:p>
    <w:p w14:paraId="4C346E07" w14:textId="77777777" w:rsidR="000C7AA4" w:rsidRPr="00E506D3" w:rsidRDefault="000C7AA4" w:rsidP="000C7AA4">
      <w:pPr>
        <w:spacing w:after="0"/>
        <w:rPr>
          <w:rFonts w:ascii="Aptos" w:hAnsi="Aptos" w:cs="Tahoma"/>
        </w:rPr>
      </w:pPr>
    </w:p>
    <w:p w14:paraId="126DE84C" w14:textId="77777777" w:rsidR="000C7AA4" w:rsidRPr="00E506D3" w:rsidRDefault="000C7AA4" w:rsidP="000C7AA4">
      <w:pPr>
        <w:spacing w:after="0"/>
        <w:rPr>
          <w:rFonts w:ascii="Aptos" w:hAnsi="Aptos" w:cs="Tahoma"/>
        </w:rPr>
      </w:pPr>
      <w:r>
        <w:rPr>
          <w:rFonts w:ascii="Aptos" w:hAnsi="Aptos" w:cs="Tahoma"/>
        </w:rPr>
        <w:t>O</w:t>
      </w:r>
      <w:r w:rsidRPr="00E506D3">
        <w:rPr>
          <w:rFonts w:ascii="Aptos" w:hAnsi="Aptos" w:cs="Tahoma"/>
        </w:rPr>
        <w:t xml:space="preserve">ther services to help you keep up-to-date: </w:t>
      </w:r>
      <w:hyperlink r:id="rId18" w:history="1">
        <w:r w:rsidRPr="00AF6843">
          <w:rPr>
            <w:rStyle w:val="Hyperlink"/>
            <w:rFonts w:ascii="Aptos" w:hAnsi="Aptos" w:cs="Tahoma"/>
          </w:rPr>
          <w:t>www.eastcheshirenhslibrary.net/keep-up-to-date.html</w:t>
        </w:r>
      </w:hyperlink>
      <w:r w:rsidRPr="00E506D3">
        <w:rPr>
          <w:rFonts w:ascii="Aptos" w:hAnsi="Aptos" w:cs="Tahoma"/>
        </w:rPr>
        <w:t xml:space="preserve">.  </w:t>
      </w:r>
    </w:p>
    <w:p w14:paraId="1D7578B7" w14:textId="77777777" w:rsidR="000C7AA4" w:rsidRPr="00E506D3" w:rsidRDefault="000C7AA4" w:rsidP="000C7AA4">
      <w:pPr>
        <w:spacing w:after="0"/>
        <w:rPr>
          <w:rFonts w:ascii="Aptos" w:hAnsi="Aptos" w:cs="Tahoma"/>
        </w:rPr>
      </w:pPr>
      <w:r w:rsidRPr="00E506D3">
        <w:rPr>
          <w:rFonts w:ascii="Aptos" w:hAnsi="Aptos" w:cs="Tahoma"/>
        </w:rPr>
        <w:t xml:space="preserve">Please contact Holly if you would like more information, or further evidence searches: </w:t>
      </w:r>
      <w:hyperlink r:id="rId19" w:history="1">
        <w:r w:rsidRPr="00E506D3">
          <w:rPr>
            <w:rStyle w:val="Hyperlink"/>
            <w:rFonts w:ascii="Aptos" w:hAnsi="Aptos" w:cs="Tahoma"/>
          </w:rPr>
          <w:t>holly.cook3@nhs.net</w:t>
        </w:r>
      </w:hyperlink>
      <w:r w:rsidRPr="00E506D3">
        <w:rPr>
          <w:rFonts w:ascii="Aptos" w:hAnsi="Aptos" w:cs="Tahoma"/>
        </w:rPr>
        <w:t xml:space="preserve">.  </w:t>
      </w:r>
    </w:p>
    <w:p w14:paraId="3EA4B46F" w14:textId="77777777" w:rsidR="003F7302" w:rsidRDefault="003F7302" w:rsidP="00F72FA1">
      <w:pPr>
        <w:spacing w:after="0"/>
        <w:rPr>
          <w:rFonts w:cstheme="minorHAnsi"/>
          <w:sz w:val="24"/>
        </w:rPr>
      </w:pPr>
    </w:p>
    <w:p w14:paraId="4FAAE9C1" w14:textId="77777777" w:rsidR="000C7AA4" w:rsidRPr="00654926" w:rsidRDefault="000C7AA4" w:rsidP="00F72FA1">
      <w:pPr>
        <w:spacing w:after="0"/>
        <w:rPr>
          <w:rFonts w:cstheme="minorHAnsi"/>
          <w:sz w:val="24"/>
        </w:rPr>
      </w:pPr>
    </w:p>
    <w:p w14:paraId="6AD66C60" w14:textId="77777777" w:rsidR="00684A15" w:rsidRDefault="00654926" w:rsidP="00654926">
      <w:pPr>
        <w:spacing w:after="160" w:line="259" w:lineRule="auto"/>
        <w:rPr>
          <w:lang w:val="en-US" w:eastAsia="ja-JP"/>
        </w:rPr>
      </w:pPr>
      <w:r w:rsidRPr="00654926">
        <w:rPr>
          <w:rFonts w:eastAsia="Times New Roman" w:cstheme="minorHAnsi"/>
          <w:sz w:val="20"/>
          <w:szCs w:val="18"/>
        </w:rPr>
        <w:t>Compiled by John Gale, JET Library (Mid-Cheshire NHS Foundation Trust)</w:t>
      </w:r>
      <w:r w:rsidR="002E6467">
        <w:rPr>
          <w:rFonts w:eastAsia="Times New Roman" w:cstheme="minorHAnsi"/>
          <w:sz w:val="20"/>
          <w:szCs w:val="18"/>
        </w:rPr>
        <w:t>. Commissioned by Health Education England.</w:t>
      </w:r>
      <w:r w:rsidR="00684A15">
        <w:rPr>
          <w:lang w:val="en-US" w:eastAsia="ja-JP"/>
        </w:rPr>
        <w:br w:type="page"/>
      </w:r>
    </w:p>
    <w:p w14:paraId="3882DAEE" w14:textId="77777777" w:rsidR="00156D8E" w:rsidRDefault="0012260B" w:rsidP="00156D8E">
      <w:pPr>
        <w:pStyle w:val="TOCHeading"/>
      </w:pPr>
      <w:r>
        <w:lastRenderedPageBreak/>
        <w:t xml:space="preserve"> </w:t>
      </w:r>
    </w:p>
    <w:sdt>
      <w:sdtPr>
        <w:rPr>
          <w:rFonts w:asciiTheme="minorHAnsi" w:eastAsia="Calibri" w:hAnsiTheme="minorHAnsi" w:cstheme="minorBidi"/>
          <w:color w:val="auto"/>
          <w:sz w:val="24"/>
          <w:szCs w:val="24"/>
          <w:lang w:val="en-GB"/>
        </w:rPr>
        <w:id w:val="1336419656"/>
        <w:docPartObj>
          <w:docPartGallery w:val="Table of Contents"/>
          <w:docPartUnique/>
        </w:docPartObj>
      </w:sdtPr>
      <w:sdtEndPr>
        <w:rPr>
          <w:rFonts w:eastAsiaTheme="minorEastAsia"/>
          <w:b/>
          <w:bCs/>
          <w:sz w:val="22"/>
          <w:szCs w:val="22"/>
        </w:rPr>
      </w:sdtEndPr>
      <w:sdtContent>
        <w:p w14:paraId="7B9E9789" w14:textId="1322C8ED" w:rsidR="00156D8E" w:rsidRDefault="00156D8E" w:rsidP="00156D8E">
          <w:pPr>
            <w:pStyle w:val="TOCHeading"/>
          </w:pPr>
          <w:r>
            <w:rPr>
              <w:lang w:val="en-GB"/>
            </w:rPr>
            <w:t>Contents</w:t>
          </w:r>
        </w:p>
        <w:p w14:paraId="0E284F45" w14:textId="77777777" w:rsidR="00156D8E" w:rsidRDefault="00156D8E" w:rsidP="2C58352E">
          <w:pPr>
            <w:pStyle w:val="TOC1"/>
            <w:rPr>
              <w:rFonts w:asciiTheme="minorHAnsi" w:eastAsiaTheme="minorEastAsia" w:hAnsiTheme="minorHAnsi" w:cstheme="minorBidi"/>
              <w:b w:val="0"/>
              <w:kern w:val="2"/>
              <w:lang w:eastAsia="en-GB"/>
              <w14:ligatures w14:val="standardContextual"/>
            </w:rPr>
          </w:pPr>
        </w:p>
        <w:p w14:paraId="5D3C363B" w14:textId="3EBCFD9F" w:rsidR="005A5829" w:rsidRDefault="00156D8E">
          <w:pPr>
            <w:pStyle w:val="TOC2"/>
            <w:tabs>
              <w:tab w:val="right" w:leader="dot" w:pos="10456"/>
            </w:tabs>
            <w:rPr>
              <w:rFonts w:asciiTheme="minorHAnsi" w:eastAsiaTheme="minorEastAsia" w:hAnsiTheme="minorHAnsi" w:cstheme="minorBidi"/>
              <w:noProof/>
              <w:kern w:val="2"/>
              <w:lang w:eastAsia="ja-JP"/>
              <w14:ligatures w14:val="standardContextual"/>
            </w:rPr>
          </w:pPr>
          <w:r>
            <w:fldChar w:fldCharType="begin"/>
          </w:r>
          <w:r>
            <w:instrText>TOC \o "1-3" \z \u \h</w:instrText>
          </w:r>
          <w:r>
            <w:fldChar w:fldCharType="separate"/>
          </w:r>
          <w:hyperlink w:anchor="_Toc242232649" w:history="1">
            <w:r w:rsidR="005A5829" w:rsidRPr="003F2C96">
              <w:rPr>
                <w:rStyle w:val="Hyperlink"/>
                <w:noProof/>
              </w:rPr>
              <w:t>Inclusive management and commitment</w:t>
            </w:r>
            <w:r w:rsidR="005A5829">
              <w:rPr>
                <w:noProof/>
                <w:webHidden/>
              </w:rPr>
              <w:tab/>
            </w:r>
            <w:r w:rsidR="005A5829">
              <w:rPr>
                <w:noProof/>
                <w:webHidden/>
              </w:rPr>
              <w:fldChar w:fldCharType="begin"/>
            </w:r>
            <w:r w:rsidR="005A5829">
              <w:rPr>
                <w:noProof/>
                <w:webHidden/>
              </w:rPr>
              <w:instrText xml:space="preserve"> PAGEREF _Toc242232649 \h </w:instrText>
            </w:r>
            <w:r w:rsidR="005A5829">
              <w:rPr>
                <w:noProof/>
                <w:webHidden/>
              </w:rPr>
            </w:r>
            <w:r w:rsidR="005A5829">
              <w:rPr>
                <w:noProof/>
                <w:webHidden/>
              </w:rPr>
              <w:fldChar w:fldCharType="separate"/>
            </w:r>
            <w:r w:rsidR="005A5829">
              <w:rPr>
                <w:noProof/>
                <w:webHidden/>
              </w:rPr>
              <w:t>3</w:t>
            </w:r>
            <w:r w:rsidR="005A5829">
              <w:rPr>
                <w:noProof/>
                <w:webHidden/>
              </w:rPr>
              <w:fldChar w:fldCharType="end"/>
            </w:r>
          </w:hyperlink>
        </w:p>
        <w:p w14:paraId="69F96560" w14:textId="74958C05" w:rsidR="005A5829" w:rsidRDefault="005A5829">
          <w:pPr>
            <w:pStyle w:val="TOC2"/>
            <w:tabs>
              <w:tab w:val="right" w:leader="dot" w:pos="10456"/>
            </w:tabs>
            <w:rPr>
              <w:rFonts w:asciiTheme="minorHAnsi" w:eastAsiaTheme="minorEastAsia" w:hAnsiTheme="minorHAnsi" w:cstheme="minorBidi"/>
              <w:noProof/>
              <w:kern w:val="2"/>
              <w:lang w:eastAsia="ja-JP"/>
              <w14:ligatures w14:val="standardContextual"/>
            </w:rPr>
          </w:pPr>
          <w:hyperlink w:anchor="_Toc242232650" w:history="1">
            <w:r w:rsidRPr="003F2C96">
              <w:rPr>
                <w:rStyle w:val="Hyperlink"/>
                <w:noProof/>
              </w:rPr>
              <w:t>AI and HR</w:t>
            </w:r>
            <w:r>
              <w:rPr>
                <w:noProof/>
                <w:webHidden/>
              </w:rPr>
              <w:tab/>
            </w:r>
            <w:r>
              <w:rPr>
                <w:noProof/>
                <w:webHidden/>
              </w:rPr>
              <w:fldChar w:fldCharType="begin"/>
            </w:r>
            <w:r>
              <w:rPr>
                <w:noProof/>
                <w:webHidden/>
              </w:rPr>
              <w:instrText xml:space="preserve"> PAGEREF _Toc242232650 \h </w:instrText>
            </w:r>
            <w:r>
              <w:rPr>
                <w:noProof/>
                <w:webHidden/>
              </w:rPr>
            </w:r>
            <w:r>
              <w:rPr>
                <w:noProof/>
                <w:webHidden/>
              </w:rPr>
              <w:fldChar w:fldCharType="separate"/>
            </w:r>
            <w:r>
              <w:rPr>
                <w:noProof/>
                <w:webHidden/>
              </w:rPr>
              <w:t>3</w:t>
            </w:r>
            <w:r>
              <w:rPr>
                <w:noProof/>
                <w:webHidden/>
              </w:rPr>
              <w:fldChar w:fldCharType="end"/>
            </w:r>
          </w:hyperlink>
        </w:p>
        <w:p w14:paraId="1FB2FBF4" w14:textId="5F2AFF5F" w:rsidR="005A5829" w:rsidRDefault="005A5829">
          <w:pPr>
            <w:pStyle w:val="TOC2"/>
            <w:tabs>
              <w:tab w:val="right" w:leader="dot" w:pos="10456"/>
            </w:tabs>
            <w:rPr>
              <w:rFonts w:asciiTheme="minorHAnsi" w:eastAsiaTheme="minorEastAsia" w:hAnsiTheme="minorHAnsi" w:cstheme="minorBidi"/>
              <w:noProof/>
              <w:kern w:val="2"/>
              <w:lang w:eastAsia="ja-JP"/>
              <w14:ligatures w14:val="standardContextual"/>
            </w:rPr>
          </w:pPr>
          <w:hyperlink w:anchor="_Toc242232651" w:history="1">
            <w:r w:rsidRPr="003F2C96">
              <w:rPr>
                <w:rStyle w:val="Hyperlink"/>
                <w:noProof/>
              </w:rPr>
              <w:t>AI and HR – the sequel</w:t>
            </w:r>
            <w:r>
              <w:rPr>
                <w:noProof/>
                <w:webHidden/>
              </w:rPr>
              <w:tab/>
            </w:r>
            <w:r>
              <w:rPr>
                <w:noProof/>
                <w:webHidden/>
              </w:rPr>
              <w:fldChar w:fldCharType="begin"/>
            </w:r>
            <w:r>
              <w:rPr>
                <w:noProof/>
                <w:webHidden/>
              </w:rPr>
              <w:instrText xml:space="preserve"> PAGEREF _Toc242232651 \h </w:instrText>
            </w:r>
            <w:r>
              <w:rPr>
                <w:noProof/>
                <w:webHidden/>
              </w:rPr>
            </w:r>
            <w:r>
              <w:rPr>
                <w:noProof/>
                <w:webHidden/>
              </w:rPr>
              <w:fldChar w:fldCharType="separate"/>
            </w:r>
            <w:r>
              <w:rPr>
                <w:noProof/>
                <w:webHidden/>
              </w:rPr>
              <w:t>3</w:t>
            </w:r>
            <w:r>
              <w:rPr>
                <w:noProof/>
                <w:webHidden/>
              </w:rPr>
              <w:fldChar w:fldCharType="end"/>
            </w:r>
          </w:hyperlink>
        </w:p>
        <w:p w14:paraId="30787E95" w14:textId="351A36C0" w:rsidR="005A5829" w:rsidRDefault="005A5829">
          <w:pPr>
            <w:pStyle w:val="TOC2"/>
            <w:tabs>
              <w:tab w:val="right" w:leader="dot" w:pos="10456"/>
            </w:tabs>
            <w:rPr>
              <w:rFonts w:asciiTheme="minorHAnsi" w:eastAsiaTheme="minorEastAsia" w:hAnsiTheme="minorHAnsi" w:cstheme="minorBidi"/>
              <w:noProof/>
              <w:kern w:val="2"/>
              <w:lang w:eastAsia="ja-JP"/>
              <w14:ligatures w14:val="standardContextual"/>
            </w:rPr>
          </w:pPr>
          <w:hyperlink w:anchor="_Toc242232652" w:history="1">
            <w:r w:rsidRPr="003F2C96">
              <w:rPr>
                <w:rStyle w:val="Hyperlink"/>
                <w:noProof/>
              </w:rPr>
              <w:t>Can a downward dog stop workers going to the dogs?</w:t>
            </w:r>
            <w:r>
              <w:rPr>
                <w:noProof/>
                <w:webHidden/>
              </w:rPr>
              <w:tab/>
            </w:r>
            <w:r>
              <w:rPr>
                <w:noProof/>
                <w:webHidden/>
              </w:rPr>
              <w:fldChar w:fldCharType="begin"/>
            </w:r>
            <w:r>
              <w:rPr>
                <w:noProof/>
                <w:webHidden/>
              </w:rPr>
              <w:instrText xml:space="preserve"> PAGEREF _Toc242232652 \h </w:instrText>
            </w:r>
            <w:r>
              <w:rPr>
                <w:noProof/>
                <w:webHidden/>
              </w:rPr>
            </w:r>
            <w:r>
              <w:rPr>
                <w:noProof/>
                <w:webHidden/>
              </w:rPr>
              <w:fldChar w:fldCharType="separate"/>
            </w:r>
            <w:r>
              <w:rPr>
                <w:noProof/>
                <w:webHidden/>
              </w:rPr>
              <w:t>3</w:t>
            </w:r>
            <w:r>
              <w:rPr>
                <w:noProof/>
                <w:webHidden/>
              </w:rPr>
              <w:fldChar w:fldCharType="end"/>
            </w:r>
          </w:hyperlink>
        </w:p>
        <w:p w14:paraId="199CE3C9" w14:textId="7BE4404F" w:rsidR="005A5829" w:rsidRDefault="005A5829">
          <w:pPr>
            <w:pStyle w:val="TOC2"/>
            <w:tabs>
              <w:tab w:val="right" w:leader="dot" w:pos="10456"/>
            </w:tabs>
            <w:rPr>
              <w:rFonts w:asciiTheme="minorHAnsi" w:eastAsiaTheme="minorEastAsia" w:hAnsiTheme="minorHAnsi" w:cstheme="minorBidi"/>
              <w:noProof/>
              <w:kern w:val="2"/>
              <w:lang w:eastAsia="ja-JP"/>
              <w14:ligatures w14:val="standardContextual"/>
            </w:rPr>
          </w:pPr>
          <w:hyperlink w:anchor="_Toc242232653" w:history="1">
            <w:r w:rsidRPr="003F2C96">
              <w:rPr>
                <w:rStyle w:val="Hyperlink"/>
                <w:noProof/>
              </w:rPr>
              <w:t>The benefits and costs of managing time</w:t>
            </w:r>
            <w:r>
              <w:rPr>
                <w:noProof/>
                <w:webHidden/>
              </w:rPr>
              <w:tab/>
            </w:r>
            <w:r>
              <w:rPr>
                <w:noProof/>
                <w:webHidden/>
              </w:rPr>
              <w:fldChar w:fldCharType="begin"/>
            </w:r>
            <w:r>
              <w:rPr>
                <w:noProof/>
                <w:webHidden/>
              </w:rPr>
              <w:instrText xml:space="preserve"> PAGEREF _Toc242232653 \h </w:instrText>
            </w:r>
            <w:r>
              <w:rPr>
                <w:noProof/>
                <w:webHidden/>
              </w:rPr>
            </w:r>
            <w:r>
              <w:rPr>
                <w:noProof/>
                <w:webHidden/>
              </w:rPr>
              <w:fldChar w:fldCharType="separate"/>
            </w:r>
            <w:r>
              <w:rPr>
                <w:noProof/>
                <w:webHidden/>
              </w:rPr>
              <w:t>4</w:t>
            </w:r>
            <w:r>
              <w:rPr>
                <w:noProof/>
                <w:webHidden/>
              </w:rPr>
              <w:fldChar w:fldCharType="end"/>
            </w:r>
          </w:hyperlink>
        </w:p>
        <w:p w14:paraId="32DB5EB3" w14:textId="2C38D00C" w:rsidR="005A5829" w:rsidRDefault="005A5829">
          <w:pPr>
            <w:pStyle w:val="TOC2"/>
            <w:tabs>
              <w:tab w:val="right" w:leader="dot" w:pos="10456"/>
            </w:tabs>
            <w:rPr>
              <w:rFonts w:asciiTheme="minorHAnsi" w:eastAsiaTheme="minorEastAsia" w:hAnsiTheme="minorHAnsi" w:cstheme="minorBidi"/>
              <w:noProof/>
              <w:kern w:val="2"/>
              <w:lang w:eastAsia="ja-JP"/>
              <w14:ligatures w14:val="standardContextual"/>
            </w:rPr>
          </w:pPr>
          <w:hyperlink w:anchor="_Toc242232654" w:history="1">
            <w:r w:rsidRPr="003F2C96">
              <w:rPr>
                <w:rStyle w:val="Hyperlink"/>
                <w:noProof/>
              </w:rPr>
              <w:t>Overqualification and work-family conflict. Is it a question of priorities?</w:t>
            </w:r>
            <w:r>
              <w:rPr>
                <w:noProof/>
                <w:webHidden/>
              </w:rPr>
              <w:tab/>
            </w:r>
            <w:r>
              <w:rPr>
                <w:noProof/>
                <w:webHidden/>
              </w:rPr>
              <w:fldChar w:fldCharType="begin"/>
            </w:r>
            <w:r>
              <w:rPr>
                <w:noProof/>
                <w:webHidden/>
              </w:rPr>
              <w:instrText xml:space="preserve"> PAGEREF _Toc242232654 \h </w:instrText>
            </w:r>
            <w:r>
              <w:rPr>
                <w:noProof/>
                <w:webHidden/>
              </w:rPr>
            </w:r>
            <w:r>
              <w:rPr>
                <w:noProof/>
                <w:webHidden/>
              </w:rPr>
              <w:fldChar w:fldCharType="separate"/>
            </w:r>
            <w:r>
              <w:rPr>
                <w:noProof/>
                <w:webHidden/>
              </w:rPr>
              <w:t>4</w:t>
            </w:r>
            <w:r>
              <w:rPr>
                <w:noProof/>
                <w:webHidden/>
              </w:rPr>
              <w:fldChar w:fldCharType="end"/>
            </w:r>
          </w:hyperlink>
        </w:p>
        <w:p w14:paraId="24CCDA36" w14:textId="76641221" w:rsidR="005A5829" w:rsidRDefault="005A5829">
          <w:pPr>
            <w:pStyle w:val="TOC2"/>
            <w:tabs>
              <w:tab w:val="right" w:leader="dot" w:pos="10456"/>
            </w:tabs>
            <w:rPr>
              <w:rFonts w:asciiTheme="minorHAnsi" w:eastAsiaTheme="minorEastAsia" w:hAnsiTheme="minorHAnsi" w:cstheme="minorBidi"/>
              <w:noProof/>
              <w:kern w:val="2"/>
              <w:lang w:eastAsia="ja-JP"/>
              <w14:ligatures w14:val="standardContextual"/>
            </w:rPr>
          </w:pPr>
          <w:hyperlink w:anchor="_Toc242232655" w:history="1">
            <w:r w:rsidRPr="003F2C96">
              <w:rPr>
                <w:rStyle w:val="Hyperlink"/>
                <w:noProof/>
              </w:rPr>
              <w:t>What makes a good atmosphere on a ward?</w:t>
            </w:r>
            <w:r>
              <w:rPr>
                <w:noProof/>
                <w:webHidden/>
              </w:rPr>
              <w:tab/>
            </w:r>
            <w:r>
              <w:rPr>
                <w:noProof/>
                <w:webHidden/>
              </w:rPr>
              <w:fldChar w:fldCharType="begin"/>
            </w:r>
            <w:r>
              <w:rPr>
                <w:noProof/>
                <w:webHidden/>
              </w:rPr>
              <w:instrText xml:space="preserve"> PAGEREF _Toc242232655 \h </w:instrText>
            </w:r>
            <w:r>
              <w:rPr>
                <w:noProof/>
                <w:webHidden/>
              </w:rPr>
            </w:r>
            <w:r>
              <w:rPr>
                <w:noProof/>
                <w:webHidden/>
              </w:rPr>
              <w:fldChar w:fldCharType="separate"/>
            </w:r>
            <w:r>
              <w:rPr>
                <w:noProof/>
                <w:webHidden/>
              </w:rPr>
              <w:t>4</w:t>
            </w:r>
            <w:r>
              <w:rPr>
                <w:noProof/>
                <w:webHidden/>
              </w:rPr>
              <w:fldChar w:fldCharType="end"/>
            </w:r>
          </w:hyperlink>
        </w:p>
        <w:p w14:paraId="61DC13A5" w14:textId="5A2E25EA" w:rsidR="005A5829" w:rsidRDefault="005A5829">
          <w:pPr>
            <w:pStyle w:val="TOC2"/>
            <w:tabs>
              <w:tab w:val="right" w:leader="dot" w:pos="10456"/>
            </w:tabs>
            <w:rPr>
              <w:rFonts w:asciiTheme="minorHAnsi" w:eastAsiaTheme="minorEastAsia" w:hAnsiTheme="minorHAnsi" w:cstheme="minorBidi"/>
              <w:noProof/>
              <w:kern w:val="2"/>
              <w:lang w:eastAsia="ja-JP"/>
              <w14:ligatures w14:val="standardContextual"/>
            </w:rPr>
          </w:pPr>
          <w:hyperlink w:anchor="_Toc242232656" w:history="1">
            <w:r w:rsidRPr="003F2C96">
              <w:rPr>
                <w:rStyle w:val="Hyperlink"/>
                <w:noProof/>
              </w:rPr>
              <w:t>When you crash into the language barrier</w:t>
            </w:r>
            <w:r>
              <w:rPr>
                <w:noProof/>
                <w:webHidden/>
              </w:rPr>
              <w:tab/>
            </w:r>
            <w:r>
              <w:rPr>
                <w:noProof/>
                <w:webHidden/>
              </w:rPr>
              <w:fldChar w:fldCharType="begin"/>
            </w:r>
            <w:r>
              <w:rPr>
                <w:noProof/>
                <w:webHidden/>
              </w:rPr>
              <w:instrText xml:space="preserve"> PAGEREF _Toc242232656 \h </w:instrText>
            </w:r>
            <w:r>
              <w:rPr>
                <w:noProof/>
                <w:webHidden/>
              </w:rPr>
            </w:r>
            <w:r>
              <w:rPr>
                <w:noProof/>
                <w:webHidden/>
              </w:rPr>
              <w:fldChar w:fldCharType="separate"/>
            </w:r>
            <w:r>
              <w:rPr>
                <w:noProof/>
                <w:webHidden/>
              </w:rPr>
              <w:t>5</w:t>
            </w:r>
            <w:r>
              <w:rPr>
                <w:noProof/>
                <w:webHidden/>
              </w:rPr>
              <w:fldChar w:fldCharType="end"/>
            </w:r>
          </w:hyperlink>
        </w:p>
        <w:p w14:paraId="52EA8C76" w14:textId="14DD0E7D" w:rsidR="005A5829" w:rsidRDefault="005A5829">
          <w:pPr>
            <w:pStyle w:val="TOC2"/>
            <w:tabs>
              <w:tab w:val="right" w:leader="dot" w:pos="10456"/>
            </w:tabs>
            <w:rPr>
              <w:rFonts w:asciiTheme="minorHAnsi" w:eastAsiaTheme="minorEastAsia" w:hAnsiTheme="minorHAnsi" w:cstheme="minorBidi"/>
              <w:noProof/>
              <w:kern w:val="2"/>
              <w:lang w:eastAsia="ja-JP"/>
              <w14:ligatures w14:val="standardContextual"/>
            </w:rPr>
          </w:pPr>
          <w:hyperlink w:anchor="_Toc242232657" w:history="1">
            <w:r w:rsidRPr="003F2C96">
              <w:rPr>
                <w:rStyle w:val="Hyperlink"/>
                <w:noProof/>
              </w:rPr>
              <w:t>Work-family conflict and home working</w:t>
            </w:r>
            <w:r>
              <w:rPr>
                <w:noProof/>
                <w:webHidden/>
              </w:rPr>
              <w:tab/>
            </w:r>
            <w:r>
              <w:rPr>
                <w:noProof/>
                <w:webHidden/>
              </w:rPr>
              <w:fldChar w:fldCharType="begin"/>
            </w:r>
            <w:r>
              <w:rPr>
                <w:noProof/>
                <w:webHidden/>
              </w:rPr>
              <w:instrText xml:space="preserve"> PAGEREF _Toc242232657 \h </w:instrText>
            </w:r>
            <w:r>
              <w:rPr>
                <w:noProof/>
                <w:webHidden/>
              </w:rPr>
            </w:r>
            <w:r>
              <w:rPr>
                <w:noProof/>
                <w:webHidden/>
              </w:rPr>
              <w:fldChar w:fldCharType="separate"/>
            </w:r>
            <w:r>
              <w:rPr>
                <w:noProof/>
                <w:webHidden/>
              </w:rPr>
              <w:t>5</w:t>
            </w:r>
            <w:r>
              <w:rPr>
                <w:noProof/>
                <w:webHidden/>
              </w:rPr>
              <w:fldChar w:fldCharType="end"/>
            </w:r>
          </w:hyperlink>
        </w:p>
        <w:p w14:paraId="0B1B7DD0" w14:textId="261052EF" w:rsidR="005A5829" w:rsidRDefault="005A5829">
          <w:pPr>
            <w:pStyle w:val="TOC2"/>
            <w:tabs>
              <w:tab w:val="right" w:leader="dot" w:pos="10456"/>
            </w:tabs>
            <w:rPr>
              <w:rFonts w:asciiTheme="minorHAnsi" w:eastAsiaTheme="minorEastAsia" w:hAnsiTheme="minorHAnsi" w:cstheme="minorBidi"/>
              <w:noProof/>
              <w:kern w:val="2"/>
              <w:lang w:eastAsia="ja-JP"/>
              <w14:ligatures w14:val="standardContextual"/>
            </w:rPr>
          </w:pPr>
          <w:hyperlink w:anchor="_Toc242232658" w:history="1">
            <w:r w:rsidRPr="003F2C96">
              <w:rPr>
                <w:rStyle w:val="Hyperlink"/>
                <w:noProof/>
              </w:rPr>
              <w:t>When AI makes the HR decisions</w:t>
            </w:r>
            <w:r>
              <w:rPr>
                <w:noProof/>
                <w:webHidden/>
              </w:rPr>
              <w:tab/>
            </w:r>
            <w:r>
              <w:rPr>
                <w:noProof/>
                <w:webHidden/>
              </w:rPr>
              <w:fldChar w:fldCharType="begin"/>
            </w:r>
            <w:r>
              <w:rPr>
                <w:noProof/>
                <w:webHidden/>
              </w:rPr>
              <w:instrText xml:space="preserve"> PAGEREF _Toc242232658 \h </w:instrText>
            </w:r>
            <w:r>
              <w:rPr>
                <w:noProof/>
                <w:webHidden/>
              </w:rPr>
            </w:r>
            <w:r>
              <w:rPr>
                <w:noProof/>
                <w:webHidden/>
              </w:rPr>
              <w:fldChar w:fldCharType="separate"/>
            </w:r>
            <w:r>
              <w:rPr>
                <w:noProof/>
                <w:webHidden/>
              </w:rPr>
              <w:t>5</w:t>
            </w:r>
            <w:r>
              <w:rPr>
                <w:noProof/>
                <w:webHidden/>
              </w:rPr>
              <w:fldChar w:fldCharType="end"/>
            </w:r>
          </w:hyperlink>
        </w:p>
        <w:p w14:paraId="38B63A1A" w14:textId="4E5F9DFD" w:rsidR="005A5829" w:rsidRDefault="005A5829">
          <w:pPr>
            <w:pStyle w:val="TOC2"/>
            <w:tabs>
              <w:tab w:val="right" w:leader="dot" w:pos="10456"/>
            </w:tabs>
            <w:rPr>
              <w:rFonts w:asciiTheme="minorHAnsi" w:eastAsiaTheme="minorEastAsia" w:hAnsiTheme="minorHAnsi" w:cstheme="minorBidi"/>
              <w:noProof/>
              <w:kern w:val="2"/>
              <w:lang w:eastAsia="ja-JP"/>
              <w14:ligatures w14:val="standardContextual"/>
            </w:rPr>
          </w:pPr>
          <w:hyperlink w:anchor="_Toc242232659" w:history="1">
            <w:r w:rsidRPr="003F2C96">
              <w:rPr>
                <w:rStyle w:val="Hyperlink"/>
                <w:noProof/>
              </w:rPr>
              <w:t>When who you’d like to be is different from who you ought to be</w:t>
            </w:r>
            <w:r>
              <w:rPr>
                <w:noProof/>
                <w:webHidden/>
              </w:rPr>
              <w:tab/>
            </w:r>
            <w:r>
              <w:rPr>
                <w:noProof/>
                <w:webHidden/>
              </w:rPr>
              <w:fldChar w:fldCharType="begin"/>
            </w:r>
            <w:r>
              <w:rPr>
                <w:noProof/>
                <w:webHidden/>
              </w:rPr>
              <w:instrText xml:space="preserve"> PAGEREF _Toc242232659 \h </w:instrText>
            </w:r>
            <w:r>
              <w:rPr>
                <w:noProof/>
                <w:webHidden/>
              </w:rPr>
            </w:r>
            <w:r>
              <w:rPr>
                <w:noProof/>
                <w:webHidden/>
              </w:rPr>
              <w:fldChar w:fldCharType="separate"/>
            </w:r>
            <w:r>
              <w:rPr>
                <w:noProof/>
                <w:webHidden/>
              </w:rPr>
              <w:t>6</w:t>
            </w:r>
            <w:r>
              <w:rPr>
                <w:noProof/>
                <w:webHidden/>
              </w:rPr>
              <w:fldChar w:fldCharType="end"/>
            </w:r>
          </w:hyperlink>
        </w:p>
        <w:p w14:paraId="41DFD15C" w14:textId="469389ED" w:rsidR="005A5829" w:rsidRDefault="005A5829">
          <w:pPr>
            <w:pStyle w:val="TOC2"/>
            <w:tabs>
              <w:tab w:val="right" w:leader="dot" w:pos="10456"/>
            </w:tabs>
            <w:rPr>
              <w:rFonts w:asciiTheme="minorHAnsi" w:eastAsiaTheme="minorEastAsia" w:hAnsiTheme="minorHAnsi" w:cstheme="minorBidi"/>
              <w:noProof/>
              <w:kern w:val="2"/>
              <w:lang w:eastAsia="ja-JP"/>
              <w14:ligatures w14:val="standardContextual"/>
            </w:rPr>
          </w:pPr>
          <w:hyperlink w:anchor="_Toc242232660" w:history="1">
            <w:r w:rsidRPr="003F2C96">
              <w:rPr>
                <w:rStyle w:val="Hyperlink"/>
                <w:noProof/>
              </w:rPr>
              <w:t>Does neurodivergence training do any good, and does it last?</w:t>
            </w:r>
            <w:r>
              <w:rPr>
                <w:noProof/>
                <w:webHidden/>
              </w:rPr>
              <w:tab/>
            </w:r>
            <w:r>
              <w:rPr>
                <w:noProof/>
                <w:webHidden/>
              </w:rPr>
              <w:fldChar w:fldCharType="begin"/>
            </w:r>
            <w:r>
              <w:rPr>
                <w:noProof/>
                <w:webHidden/>
              </w:rPr>
              <w:instrText xml:space="preserve"> PAGEREF _Toc242232660 \h </w:instrText>
            </w:r>
            <w:r>
              <w:rPr>
                <w:noProof/>
                <w:webHidden/>
              </w:rPr>
            </w:r>
            <w:r>
              <w:rPr>
                <w:noProof/>
                <w:webHidden/>
              </w:rPr>
              <w:fldChar w:fldCharType="separate"/>
            </w:r>
            <w:r>
              <w:rPr>
                <w:noProof/>
                <w:webHidden/>
              </w:rPr>
              <w:t>6</w:t>
            </w:r>
            <w:r>
              <w:rPr>
                <w:noProof/>
                <w:webHidden/>
              </w:rPr>
              <w:fldChar w:fldCharType="end"/>
            </w:r>
          </w:hyperlink>
        </w:p>
        <w:p w14:paraId="426F8F10" w14:textId="34B4B812" w:rsidR="005A5829" w:rsidRDefault="005A5829">
          <w:pPr>
            <w:pStyle w:val="TOC2"/>
            <w:tabs>
              <w:tab w:val="right" w:leader="dot" w:pos="10456"/>
            </w:tabs>
            <w:rPr>
              <w:rFonts w:asciiTheme="minorHAnsi" w:eastAsiaTheme="minorEastAsia" w:hAnsiTheme="minorHAnsi" w:cstheme="minorBidi"/>
              <w:noProof/>
              <w:kern w:val="2"/>
              <w:lang w:eastAsia="ja-JP"/>
              <w14:ligatures w14:val="standardContextual"/>
            </w:rPr>
          </w:pPr>
          <w:hyperlink w:anchor="_Toc242232661" w:history="1">
            <w:r w:rsidRPr="003F2C96">
              <w:rPr>
                <w:rStyle w:val="Hyperlink"/>
                <w:noProof/>
              </w:rPr>
              <w:t>Does continuous training help with retention?</w:t>
            </w:r>
            <w:r>
              <w:rPr>
                <w:noProof/>
                <w:webHidden/>
              </w:rPr>
              <w:tab/>
            </w:r>
            <w:r>
              <w:rPr>
                <w:noProof/>
                <w:webHidden/>
              </w:rPr>
              <w:fldChar w:fldCharType="begin"/>
            </w:r>
            <w:r>
              <w:rPr>
                <w:noProof/>
                <w:webHidden/>
              </w:rPr>
              <w:instrText xml:space="preserve"> PAGEREF _Toc242232661 \h </w:instrText>
            </w:r>
            <w:r>
              <w:rPr>
                <w:noProof/>
                <w:webHidden/>
              </w:rPr>
            </w:r>
            <w:r>
              <w:rPr>
                <w:noProof/>
                <w:webHidden/>
              </w:rPr>
              <w:fldChar w:fldCharType="separate"/>
            </w:r>
            <w:r>
              <w:rPr>
                <w:noProof/>
                <w:webHidden/>
              </w:rPr>
              <w:t>6</w:t>
            </w:r>
            <w:r>
              <w:rPr>
                <w:noProof/>
                <w:webHidden/>
              </w:rPr>
              <w:fldChar w:fldCharType="end"/>
            </w:r>
          </w:hyperlink>
        </w:p>
        <w:p w14:paraId="4CD02E15" w14:textId="52010908" w:rsidR="005A5829" w:rsidRDefault="005A5829">
          <w:pPr>
            <w:pStyle w:val="TOC2"/>
            <w:tabs>
              <w:tab w:val="right" w:leader="dot" w:pos="10456"/>
            </w:tabs>
            <w:rPr>
              <w:rFonts w:asciiTheme="minorHAnsi" w:eastAsiaTheme="minorEastAsia" w:hAnsiTheme="minorHAnsi" w:cstheme="minorBidi"/>
              <w:noProof/>
              <w:kern w:val="2"/>
              <w:lang w:eastAsia="ja-JP"/>
              <w14:ligatures w14:val="standardContextual"/>
            </w:rPr>
          </w:pPr>
          <w:hyperlink w:anchor="_Toc242232662" w:history="1">
            <w:r w:rsidRPr="003F2C96">
              <w:rPr>
                <w:rStyle w:val="Hyperlink"/>
                <w:noProof/>
              </w:rPr>
              <w:t>Educational benefits and low-skilled workers</w:t>
            </w:r>
            <w:r>
              <w:rPr>
                <w:noProof/>
                <w:webHidden/>
              </w:rPr>
              <w:tab/>
            </w:r>
            <w:r>
              <w:rPr>
                <w:noProof/>
                <w:webHidden/>
              </w:rPr>
              <w:fldChar w:fldCharType="begin"/>
            </w:r>
            <w:r>
              <w:rPr>
                <w:noProof/>
                <w:webHidden/>
              </w:rPr>
              <w:instrText xml:space="preserve"> PAGEREF _Toc242232662 \h </w:instrText>
            </w:r>
            <w:r>
              <w:rPr>
                <w:noProof/>
                <w:webHidden/>
              </w:rPr>
            </w:r>
            <w:r>
              <w:rPr>
                <w:noProof/>
                <w:webHidden/>
              </w:rPr>
              <w:fldChar w:fldCharType="separate"/>
            </w:r>
            <w:r>
              <w:rPr>
                <w:noProof/>
                <w:webHidden/>
              </w:rPr>
              <w:t>7</w:t>
            </w:r>
            <w:r>
              <w:rPr>
                <w:noProof/>
                <w:webHidden/>
              </w:rPr>
              <w:fldChar w:fldCharType="end"/>
            </w:r>
          </w:hyperlink>
        </w:p>
        <w:p w14:paraId="6984AA3A" w14:textId="6674B089" w:rsidR="005A5829" w:rsidRDefault="005A5829">
          <w:pPr>
            <w:pStyle w:val="TOC2"/>
            <w:tabs>
              <w:tab w:val="right" w:leader="dot" w:pos="10456"/>
            </w:tabs>
            <w:rPr>
              <w:rFonts w:asciiTheme="minorHAnsi" w:eastAsiaTheme="minorEastAsia" w:hAnsiTheme="minorHAnsi" w:cstheme="minorBidi"/>
              <w:noProof/>
              <w:kern w:val="2"/>
              <w:lang w:eastAsia="ja-JP"/>
              <w14:ligatures w14:val="standardContextual"/>
            </w:rPr>
          </w:pPr>
          <w:hyperlink w:anchor="_Toc242232663" w:history="1">
            <w:r w:rsidRPr="003F2C96">
              <w:rPr>
                <w:rStyle w:val="Hyperlink"/>
                <w:noProof/>
              </w:rPr>
              <w:t>Career insecurity and culture</w:t>
            </w:r>
            <w:r>
              <w:rPr>
                <w:noProof/>
                <w:webHidden/>
              </w:rPr>
              <w:tab/>
            </w:r>
            <w:r>
              <w:rPr>
                <w:noProof/>
                <w:webHidden/>
              </w:rPr>
              <w:fldChar w:fldCharType="begin"/>
            </w:r>
            <w:r>
              <w:rPr>
                <w:noProof/>
                <w:webHidden/>
              </w:rPr>
              <w:instrText xml:space="preserve"> PAGEREF _Toc242232663 \h </w:instrText>
            </w:r>
            <w:r>
              <w:rPr>
                <w:noProof/>
                <w:webHidden/>
              </w:rPr>
            </w:r>
            <w:r>
              <w:rPr>
                <w:noProof/>
                <w:webHidden/>
              </w:rPr>
              <w:fldChar w:fldCharType="separate"/>
            </w:r>
            <w:r>
              <w:rPr>
                <w:noProof/>
                <w:webHidden/>
              </w:rPr>
              <w:t>7</w:t>
            </w:r>
            <w:r>
              <w:rPr>
                <w:noProof/>
                <w:webHidden/>
              </w:rPr>
              <w:fldChar w:fldCharType="end"/>
            </w:r>
          </w:hyperlink>
        </w:p>
        <w:p w14:paraId="218361AB" w14:textId="533B53B4" w:rsidR="005A5829" w:rsidRDefault="005A5829">
          <w:pPr>
            <w:pStyle w:val="TOC2"/>
            <w:tabs>
              <w:tab w:val="right" w:leader="dot" w:pos="10456"/>
            </w:tabs>
            <w:rPr>
              <w:rFonts w:asciiTheme="minorHAnsi" w:eastAsiaTheme="minorEastAsia" w:hAnsiTheme="minorHAnsi" w:cstheme="minorBidi"/>
              <w:noProof/>
              <w:kern w:val="2"/>
              <w:lang w:eastAsia="ja-JP"/>
              <w14:ligatures w14:val="standardContextual"/>
            </w:rPr>
          </w:pPr>
          <w:hyperlink w:anchor="_Toc242232664" w:history="1">
            <w:r w:rsidRPr="003F2C96">
              <w:rPr>
                <w:rStyle w:val="Hyperlink"/>
                <w:noProof/>
              </w:rPr>
              <w:t>Motherhood, discrimination, and retention</w:t>
            </w:r>
            <w:r>
              <w:rPr>
                <w:noProof/>
                <w:webHidden/>
              </w:rPr>
              <w:tab/>
            </w:r>
            <w:r>
              <w:rPr>
                <w:noProof/>
                <w:webHidden/>
              </w:rPr>
              <w:fldChar w:fldCharType="begin"/>
            </w:r>
            <w:r>
              <w:rPr>
                <w:noProof/>
                <w:webHidden/>
              </w:rPr>
              <w:instrText xml:space="preserve"> PAGEREF _Toc242232664 \h </w:instrText>
            </w:r>
            <w:r>
              <w:rPr>
                <w:noProof/>
                <w:webHidden/>
              </w:rPr>
            </w:r>
            <w:r>
              <w:rPr>
                <w:noProof/>
                <w:webHidden/>
              </w:rPr>
              <w:fldChar w:fldCharType="separate"/>
            </w:r>
            <w:r>
              <w:rPr>
                <w:noProof/>
                <w:webHidden/>
              </w:rPr>
              <w:t>7</w:t>
            </w:r>
            <w:r>
              <w:rPr>
                <w:noProof/>
                <w:webHidden/>
              </w:rPr>
              <w:fldChar w:fldCharType="end"/>
            </w:r>
          </w:hyperlink>
        </w:p>
        <w:p w14:paraId="4846947E" w14:textId="7691E5E5" w:rsidR="005A5829" w:rsidRDefault="005A5829">
          <w:pPr>
            <w:pStyle w:val="TOC2"/>
            <w:tabs>
              <w:tab w:val="right" w:leader="dot" w:pos="10456"/>
            </w:tabs>
            <w:rPr>
              <w:rFonts w:asciiTheme="minorHAnsi" w:eastAsiaTheme="minorEastAsia" w:hAnsiTheme="minorHAnsi" w:cstheme="minorBidi"/>
              <w:noProof/>
              <w:kern w:val="2"/>
              <w:lang w:eastAsia="ja-JP"/>
              <w14:ligatures w14:val="standardContextual"/>
            </w:rPr>
          </w:pPr>
          <w:hyperlink w:anchor="_Toc242232665" w:history="1">
            <w:r w:rsidRPr="003F2C96">
              <w:rPr>
                <w:rStyle w:val="Hyperlink"/>
                <w:noProof/>
              </w:rPr>
              <w:t>Methods and goals – the coaches and the coached</w:t>
            </w:r>
            <w:r>
              <w:rPr>
                <w:noProof/>
                <w:webHidden/>
              </w:rPr>
              <w:tab/>
            </w:r>
            <w:r>
              <w:rPr>
                <w:noProof/>
                <w:webHidden/>
              </w:rPr>
              <w:fldChar w:fldCharType="begin"/>
            </w:r>
            <w:r>
              <w:rPr>
                <w:noProof/>
                <w:webHidden/>
              </w:rPr>
              <w:instrText xml:space="preserve"> PAGEREF _Toc242232665 \h </w:instrText>
            </w:r>
            <w:r>
              <w:rPr>
                <w:noProof/>
                <w:webHidden/>
              </w:rPr>
            </w:r>
            <w:r>
              <w:rPr>
                <w:noProof/>
                <w:webHidden/>
              </w:rPr>
              <w:fldChar w:fldCharType="separate"/>
            </w:r>
            <w:r>
              <w:rPr>
                <w:noProof/>
                <w:webHidden/>
              </w:rPr>
              <w:t>8</w:t>
            </w:r>
            <w:r>
              <w:rPr>
                <w:noProof/>
                <w:webHidden/>
              </w:rPr>
              <w:fldChar w:fldCharType="end"/>
            </w:r>
          </w:hyperlink>
        </w:p>
        <w:p w14:paraId="56BB8887" w14:textId="27529815" w:rsidR="005A5829" w:rsidRDefault="005A5829">
          <w:pPr>
            <w:pStyle w:val="TOC2"/>
            <w:tabs>
              <w:tab w:val="right" w:leader="dot" w:pos="10456"/>
            </w:tabs>
            <w:rPr>
              <w:rFonts w:asciiTheme="minorHAnsi" w:eastAsiaTheme="minorEastAsia" w:hAnsiTheme="minorHAnsi" w:cstheme="minorBidi"/>
              <w:noProof/>
              <w:kern w:val="2"/>
              <w:lang w:eastAsia="ja-JP"/>
              <w14:ligatures w14:val="standardContextual"/>
            </w:rPr>
          </w:pPr>
          <w:hyperlink w:anchor="_Toc242232666" w:history="1">
            <w:r w:rsidRPr="003F2C96">
              <w:rPr>
                <w:rStyle w:val="Hyperlink"/>
                <w:noProof/>
              </w:rPr>
              <w:t>How can the NHS compete with the private sector?</w:t>
            </w:r>
            <w:r>
              <w:rPr>
                <w:noProof/>
                <w:webHidden/>
              </w:rPr>
              <w:tab/>
            </w:r>
            <w:r>
              <w:rPr>
                <w:noProof/>
                <w:webHidden/>
              </w:rPr>
              <w:fldChar w:fldCharType="begin"/>
            </w:r>
            <w:r>
              <w:rPr>
                <w:noProof/>
                <w:webHidden/>
              </w:rPr>
              <w:instrText xml:space="preserve"> PAGEREF _Toc242232666 \h </w:instrText>
            </w:r>
            <w:r>
              <w:rPr>
                <w:noProof/>
                <w:webHidden/>
              </w:rPr>
            </w:r>
            <w:r>
              <w:rPr>
                <w:noProof/>
                <w:webHidden/>
              </w:rPr>
              <w:fldChar w:fldCharType="separate"/>
            </w:r>
            <w:r>
              <w:rPr>
                <w:noProof/>
                <w:webHidden/>
              </w:rPr>
              <w:t>8</w:t>
            </w:r>
            <w:r>
              <w:rPr>
                <w:noProof/>
                <w:webHidden/>
              </w:rPr>
              <w:fldChar w:fldCharType="end"/>
            </w:r>
          </w:hyperlink>
        </w:p>
        <w:p w14:paraId="73718C50" w14:textId="1078382D" w:rsidR="005A5829" w:rsidRDefault="005A5829">
          <w:pPr>
            <w:pStyle w:val="TOC2"/>
            <w:tabs>
              <w:tab w:val="right" w:leader="dot" w:pos="10456"/>
            </w:tabs>
            <w:rPr>
              <w:rFonts w:asciiTheme="minorHAnsi" w:eastAsiaTheme="minorEastAsia" w:hAnsiTheme="minorHAnsi" w:cstheme="minorBidi"/>
              <w:noProof/>
              <w:kern w:val="2"/>
              <w:lang w:eastAsia="ja-JP"/>
              <w14:ligatures w14:val="standardContextual"/>
            </w:rPr>
          </w:pPr>
          <w:hyperlink w:anchor="_Toc242232667" w:history="1">
            <w:r w:rsidRPr="003F2C96">
              <w:rPr>
                <w:rStyle w:val="Hyperlink"/>
                <w:noProof/>
              </w:rPr>
              <w:t>Sex, vision, and leadership</w:t>
            </w:r>
            <w:r>
              <w:rPr>
                <w:noProof/>
                <w:webHidden/>
              </w:rPr>
              <w:tab/>
            </w:r>
            <w:r>
              <w:rPr>
                <w:noProof/>
                <w:webHidden/>
              </w:rPr>
              <w:fldChar w:fldCharType="begin"/>
            </w:r>
            <w:r>
              <w:rPr>
                <w:noProof/>
                <w:webHidden/>
              </w:rPr>
              <w:instrText xml:space="preserve"> PAGEREF _Toc242232667 \h </w:instrText>
            </w:r>
            <w:r>
              <w:rPr>
                <w:noProof/>
                <w:webHidden/>
              </w:rPr>
            </w:r>
            <w:r>
              <w:rPr>
                <w:noProof/>
                <w:webHidden/>
              </w:rPr>
              <w:fldChar w:fldCharType="separate"/>
            </w:r>
            <w:r>
              <w:rPr>
                <w:noProof/>
                <w:webHidden/>
              </w:rPr>
              <w:t>8</w:t>
            </w:r>
            <w:r>
              <w:rPr>
                <w:noProof/>
                <w:webHidden/>
              </w:rPr>
              <w:fldChar w:fldCharType="end"/>
            </w:r>
          </w:hyperlink>
        </w:p>
        <w:p w14:paraId="6620E121" w14:textId="4CE68801" w:rsidR="005A5829" w:rsidRDefault="005A5829">
          <w:pPr>
            <w:pStyle w:val="TOC2"/>
            <w:tabs>
              <w:tab w:val="right" w:leader="dot" w:pos="10456"/>
            </w:tabs>
            <w:rPr>
              <w:rFonts w:asciiTheme="minorHAnsi" w:eastAsiaTheme="minorEastAsia" w:hAnsiTheme="minorHAnsi" w:cstheme="minorBidi"/>
              <w:noProof/>
              <w:kern w:val="2"/>
              <w:lang w:eastAsia="ja-JP"/>
              <w14:ligatures w14:val="standardContextual"/>
            </w:rPr>
          </w:pPr>
          <w:hyperlink w:anchor="_Toc242232668" w:history="1">
            <w:r w:rsidRPr="003F2C96">
              <w:rPr>
                <w:rStyle w:val="Hyperlink"/>
                <w:noProof/>
              </w:rPr>
              <w:t>Responsible leadership and harmony</w:t>
            </w:r>
            <w:r>
              <w:rPr>
                <w:noProof/>
                <w:webHidden/>
              </w:rPr>
              <w:tab/>
            </w:r>
            <w:r>
              <w:rPr>
                <w:noProof/>
                <w:webHidden/>
              </w:rPr>
              <w:fldChar w:fldCharType="begin"/>
            </w:r>
            <w:r>
              <w:rPr>
                <w:noProof/>
                <w:webHidden/>
              </w:rPr>
              <w:instrText xml:space="preserve"> PAGEREF _Toc242232668 \h </w:instrText>
            </w:r>
            <w:r>
              <w:rPr>
                <w:noProof/>
                <w:webHidden/>
              </w:rPr>
            </w:r>
            <w:r>
              <w:rPr>
                <w:noProof/>
                <w:webHidden/>
              </w:rPr>
              <w:fldChar w:fldCharType="separate"/>
            </w:r>
            <w:r>
              <w:rPr>
                <w:noProof/>
                <w:webHidden/>
              </w:rPr>
              <w:t>9</w:t>
            </w:r>
            <w:r>
              <w:rPr>
                <w:noProof/>
                <w:webHidden/>
              </w:rPr>
              <w:fldChar w:fldCharType="end"/>
            </w:r>
          </w:hyperlink>
        </w:p>
        <w:p w14:paraId="30196944" w14:textId="1669A9CC" w:rsidR="00156D8E" w:rsidRDefault="00156D8E" w:rsidP="00156D8E">
          <w:pPr>
            <w:rPr>
              <w:b/>
              <w:bCs/>
            </w:rPr>
          </w:pPr>
          <w:r>
            <w:rPr>
              <w:b/>
              <w:bCs/>
            </w:rPr>
            <w:fldChar w:fldCharType="end"/>
          </w:r>
        </w:p>
      </w:sdtContent>
    </w:sdt>
    <w:p w14:paraId="59E820B5" w14:textId="77777777" w:rsidR="00156D8E" w:rsidRDefault="00156D8E" w:rsidP="00156D8E">
      <w:pPr>
        <w:rPr>
          <w:b/>
          <w:bCs/>
        </w:rPr>
      </w:pPr>
      <w:r w:rsidRPr="2C58352E">
        <w:rPr>
          <w:b/>
          <w:bCs/>
        </w:rPr>
        <w:br w:type="page"/>
      </w:r>
    </w:p>
    <w:p w14:paraId="3D7A99A9" w14:textId="77777777" w:rsidR="00156D8E" w:rsidRDefault="00156D8E" w:rsidP="00156D8E">
      <w:pPr>
        <w:pStyle w:val="Heading2"/>
      </w:pPr>
      <w:bookmarkStart w:id="0" w:name="_Toc242232649"/>
      <w:r>
        <w:lastRenderedPageBreak/>
        <w:t>Inclusive management and commitment</w:t>
      </w:r>
      <w:bookmarkEnd w:id="0"/>
    </w:p>
    <w:p w14:paraId="2365B92B" w14:textId="77777777" w:rsidR="00156D8E" w:rsidRDefault="00156D8E" w:rsidP="00156D8E">
      <w:r>
        <w:rPr>
          <w:b/>
          <w:bCs/>
        </w:rPr>
        <w:t xml:space="preserve">Source: </w:t>
      </w:r>
      <w:r>
        <w:t>The International Journal of Human Resource Management</w:t>
      </w:r>
    </w:p>
    <w:p w14:paraId="107D791F" w14:textId="44C5155F" w:rsidR="00156D8E" w:rsidRDefault="00156D8E" w:rsidP="00156D8E">
      <w:r w:rsidRPr="2C58352E">
        <w:rPr>
          <w:b/>
          <w:bCs/>
        </w:rPr>
        <w:t xml:space="preserve">In a nutshell: </w:t>
      </w:r>
      <w:r>
        <w:t>Sait Gürbüz, from Hanze University of Applied Sciences and Beatrice Van der Heijden from Radboud University (both in The Netherlands) studied 251 Dutch workers and found that inclusive leadership and opportunity-enhancing human resource practices were both positively related to meaningfulness. “The link between inclusive leadership and meaningfulness was significantly positive for individuals who scored average or high on proactive personality, yet it was non-significant for less proactive individuals.” Both inclusive leadership and opportunity enhancing HR were linked to “long-term affective commitment,” via meaningfulness.</w:t>
      </w:r>
    </w:p>
    <w:p w14:paraId="5F4AFE3C" w14:textId="77777777" w:rsidR="00156D8E" w:rsidRDefault="00156D8E" w:rsidP="00156D8E">
      <w:r>
        <w:t>You can read the abstract of this article at</w:t>
      </w:r>
    </w:p>
    <w:p w14:paraId="5B083A08" w14:textId="77777777" w:rsidR="00156D8E" w:rsidRDefault="00156D8E" w:rsidP="00156D8E">
      <w:hyperlink r:id="rId20" w:history="1">
        <w:r w:rsidRPr="007E1525">
          <w:rPr>
            <w:rStyle w:val="Hyperlink"/>
          </w:rPr>
          <w:t>https://doi.org/10.1080/09585192.2026.2719546</w:t>
        </w:r>
      </w:hyperlink>
      <w:r>
        <w:t xml:space="preserve"> </w:t>
      </w:r>
    </w:p>
    <w:p w14:paraId="65A736DF" w14:textId="77777777" w:rsidR="00156D8E" w:rsidRDefault="00156D8E" w:rsidP="00156D8E"/>
    <w:p w14:paraId="67D0E4A1" w14:textId="77777777" w:rsidR="00156D8E" w:rsidRDefault="00156D8E" w:rsidP="00156D8E">
      <w:pPr>
        <w:pStyle w:val="Heading2"/>
      </w:pPr>
      <w:bookmarkStart w:id="1" w:name="_Toc242232650"/>
      <w:r>
        <w:t>AI and HR</w:t>
      </w:r>
      <w:bookmarkEnd w:id="1"/>
    </w:p>
    <w:p w14:paraId="53DFEE9F" w14:textId="77777777" w:rsidR="00156D8E" w:rsidRDefault="00156D8E" w:rsidP="00156D8E">
      <w:r>
        <w:rPr>
          <w:b/>
          <w:bCs/>
        </w:rPr>
        <w:t xml:space="preserve">Source: </w:t>
      </w:r>
      <w:r>
        <w:t>Discover Artificial Intelligence</w:t>
      </w:r>
    </w:p>
    <w:p w14:paraId="50D22673" w14:textId="5873E6B0" w:rsidR="00156D8E" w:rsidRDefault="00156D8E" w:rsidP="00156D8E">
      <w:r w:rsidRPr="2C58352E">
        <w:rPr>
          <w:b/>
          <w:bCs/>
        </w:rPr>
        <w:t xml:space="preserve">In a nutshell: </w:t>
      </w:r>
      <w:r>
        <w:t>In this study Karen Saad Zakaria and Mohammad Nisar Khattak from Ahman University in the UAE reviewed the literature on AI in HR. They found 84 studies which met their quality criteria and found that AI was “prominent in recruitment, selection, and performance management, where algorithms shape evaluative decisions. Thus, the applications are associated with bias, transparency, and accountability issues.”</w:t>
      </w:r>
    </w:p>
    <w:p w14:paraId="5F74EAA2" w14:textId="77777777" w:rsidR="00156D8E" w:rsidRDefault="00156D8E" w:rsidP="00156D8E">
      <w:r>
        <w:t>You can read the abstract of this article at</w:t>
      </w:r>
    </w:p>
    <w:p w14:paraId="235A2551" w14:textId="77777777" w:rsidR="00156D8E" w:rsidRDefault="00156D8E" w:rsidP="00156D8E">
      <w:hyperlink r:id="rId21" w:history="1">
        <w:r w:rsidRPr="0025151E">
          <w:rPr>
            <w:rStyle w:val="Hyperlink"/>
          </w:rPr>
          <w:t>https://doi.org/10.1007/s44163-026-01926-5</w:t>
        </w:r>
      </w:hyperlink>
      <w:r>
        <w:t xml:space="preserve"> </w:t>
      </w:r>
    </w:p>
    <w:p w14:paraId="54564D72" w14:textId="77777777" w:rsidR="00156D8E" w:rsidRDefault="00156D8E" w:rsidP="00156D8E"/>
    <w:p w14:paraId="495C2827" w14:textId="77777777" w:rsidR="00156D8E" w:rsidRDefault="00156D8E" w:rsidP="00156D8E">
      <w:pPr>
        <w:pStyle w:val="Heading2"/>
      </w:pPr>
      <w:bookmarkStart w:id="2" w:name="_Toc242232651"/>
      <w:r>
        <w:t>AI and HR – the sequel</w:t>
      </w:r>
      <w:bookmarkEnd w:id="2"/>
    </w:p>
    <w:p w14:paraId="6F7D4A1D" w14:textId="77777777" w:rsidR="00156D8E" w:rsidRDefault="00156D8E" w:rsidP="00156D8E">
      <w:r>
        <w:rPr>
          <w:b/>
          <w:bCs/>
        </w:rPr>
        <w:t xml:space="preserve">Source: </w:t>
      </w:r>
      <w:r>
        <w:t>Human Resource Management</w:t>
      </w:r>
    </w:p>
    <w:p w14:paraId="34913498" w14:textId="26F09831" w:rsidR="00156D8E" w:rsidRDefault="00156D8E" w:rsidP="00156D8E">
      <w:r w:rsidRPr="2C58352E">
        <w:rPr>
          <w:b/>
          <w:bCs/>
        </w:rPr>
        <w:t xml:space="preserve">In a nutshell: </w:t>
      </w:r>
      <w:r>
        <w:t xml:space="preserve"> In this study a team of researchers, led by Lingjun Zhou from Newhuadu Business School in China, found that applicants rejected by AI blamed the organization for the rejection, not themselves for not being good enough candidates. This led to them conceiving “adverse reactions against the organization.” However, introducing a human being to review the AI-based rejection “can soothe rejected applicants.”</w:t>
      </w:r>
    </w:p>
    <w:p w14:paraId="05B1291C" w14:textId="77777777" w:rsidR="00156D8E" w:rsidRDefault="00156D8E" w:rsidP="00156D8E">
      <w:r>
        <w:t>You can read the abstract of this article at</w:t>
      </w:r>
    </w:p>
    <w:p w14:paraId="7882C28D" w14:textId="77777777" w:rsidR="00156D8E" w:rsidRDefault="00156D8E" w:rsidP="00156D8E">
      <w:hyperlink r:id="rId22" w:history="1">
        <w:r w:rsidRPr="00C82191">
          <w:rPr>
            <w:rStyle w:val="Hyperlink"/>
          </w:rPr>
          <w:t>https://doi.org/10.1002/hrm.70093</w:t>
        </w:r>
      </w:hyperlink>
      <w:r>
        <w:t xml:space="preserve"> </w:t>
      </w:r>
    </w:p>
    <w:p w14:paraId="4B6EA1F2" w14:textId="77777777" w:rsidR="00156D8E" w:rsidRDefault="00156D8E" w:rsidP="00156D8E"/>
    <w:p w14:paraId="49B2CAAF" w14:textId="77777777" w:rsidR="00156D8E" w:rsidRDefault="00156D8E" w:rsidP="00156D8E">
      <w:pPr>
        <w:pStyle w:val="Heading2"/>
      </w:pPr>
      <w:bookmarkStart w:id="3" w:name="_Toc242232652"/>
      <w:r>
        <w:t>Can a downward dog stop workers going to the dogs?</w:t>
      </w:r>
      <w:bookmarkEnd w:id="3"/>
    </w:p>
    <w:p w14:paraId="6B16824C" w14:textId="77777777" w:rsidR="00156D8E" w:rsidRDefault="00156D8E" w:rsidP="00156D8E">
      <w:r>
        <w:rPr>
          <w:b/>
          <w:bCs/>
        </w:rPr>
        <w:t xml:space="preserve">Source: </w:t>
      </w:r>
      <w:r>
        <w:t>Behavioural Sciences</w:t>
      </w:r>
    </w:p>
    <w:p w14:paraId="59919EEF" w14:textId="1B1101FE" w:rsidR="00156D8E" w:rsidRDefault="00156D8E" w:rsidP="00156D8E">
      <w:r w:rsidRPr="2C58352E">
        <w:rPr>
          <w:b/>
          <w:bCs/>
        </w:rPr>
        <w:t xml:space="preserve">In a nutshell: </w:t>
      </w:r>
      <w:r>
        <w:t xml:space="preserve"> In this study Ekiz Z. Dilay and Karagun Elif, from Kocaeli University in Turkey, studied the effects of a yoga exercise programme on workers. 71 people took part in the study. 33 did yoga and the rest were a </w:t>
      </w:r>
      <w:r>
        <w:lastRenderedPageBreak/>
        <w:t>control group. The researchers found that yoga led to a significant advantage in communication skills and reductions in anxiety, depression, and hostility. However, yoga led to more intolerance of uncertainty rather than less.</w:t>
      </w:r>
    </w:p>
    <w:p w14:paraId="6F01F949" w14:textId="77777777" w:rsidR="00156D8E" w:rsidRDefault="00156D8E" w:rsidP="00156D8E">
      <w:r>
        <w:t>You can read the abstract of this article at</w:t>
      </w:r>
    </w:p>
    <w:p w14:paraId="39C5577C" w14:textId="77777777" w:rsidR="00156D8E" w:rsidRDefault="00156D8E" w:rsidP="00156D8E">
      <w:hyperlink r:id="rId23" w:history="1">
        <w:r w:rsidRPr="00735068">
          <w:rPr>
            <w:rStyle w:val="Hyperlink"/>
          </w:rPr>
          <w:t>https://doi.org/10.3390/bs16081432</w:t>
        </w:r>
      </w:hyperlink>
      <w:r>
        <w:t xml:space="preserve"> </w:t>
      </w:r>
    </w:p>
    <w:p w14:paraId="62BA1486" w14:textId="77777777" w:rsidR="00156D8E" w:rsidRDefault="00156D8E" w:rsidP="00156D8E"/>
    <w:p w14:paraId="2D9EA394" w14:textId="77777777" w:rsidR="00156D8E" w:rsidRDefault="00156D8E" w:rsidP="00156D8E">
      <w:pPr>
        <w:pStyle w:val="Heading2"/>
      </w:pPr>
      <w:bookmarkStart w:id="4" w:name="_Toc242232653"/>
      <w:r>
        <w:t>The benefits and costs of managing time</w:t>
      </w:r>
      <w:bookmarkEnd w:id="4"/>
    </w:p>
    <w:p w14:paraId="39F641D4" w14:textId="77777777" w:rsidR="00156D8E" w:rsidRDefault="00156D8E" w:rsidP="00156D8E">
      <w:r>
        <w:rPr>
          <w:b/>
          <w:bCs/>
        </w:rPr>
        <w:t xml:space="preserve">Source: </w:t>
      </w:r>
      <w:r>
        <w:t>Journal of Organizational Behaviour</w:t>
      </w:r>
    </w:p>
    <w:p w14:paraId="37482C6C" w14:textId="54E0404F" w:rsidR="00156D8E" w:rsidRDefault="00156D8E" w:rsidP="00156D8E">
      <w:r w:rsidRPr="2C58352E">
        <w:rPr>
          <w:b/>
          <w:bCs/>
        </w:rPr>
        <w:t xml:space="preserve">In a nutshell: </w:t>
      </w:r>
      <w:r>
        <w:t xml:space="preserve">Managers often attempt to </w:t>
      </w:r>
      <w:r w:rsidR="59F2564B">
        <w:t xml:space="preserve">manage </w:t>
      </w:r>
      <w:r>
        <w:t>t</w:t>
      </w:r>
      <w:r w:rsidR="282FCED1">
        <w:t xml:space="preserve">ime </w:t>
      </w:r>
      <w:r>
        <w:t>by engaging in “temporal leadership,” and in this study a team of researchers – led by Jiaxin Xue from Renmin University of China – investigated the ins and outs of it. They found that temporal leadership increased leaders’ emotional exhaustion whilst decreasing followers’. This effect was stronger the more complex the task.</w:t>
      </w:r>
    </w:p>
    <w:p w14:paraId="44780559" w14:textId="77777777" w:rsidR="00156D8E" w:rsidRDefault="00156D8E" w:rsidP="00156D8E">
      <w:r>
        <w:t>You can read the abstract of this article at</w:t>
      </w:r>
    </w:p>
    <w:p w14:paraId="4B71F51B" w14:textId="77777777" w:rsidR="00156D8E" w:rsidRDefault="00156D8E" w:rsidP="00156D8E">
      <w:hyperlink r:id="rId24" w:history="1">
        <w:r w:rsidRPr="009309F7">
          <w:rPr>
            <w:rStyle w:val="Hyperlink"/>
          </w:rPr>
          <w:t>https://doi.org/10.1002/job.70121</w:t>
        </w:r>
      </w:hyperlink>
      <w:r>
        <w:t xml:space="preserve"> </w:t>
      </w:r>
    </w:p>
    <w:p w14:paraId="6DD4FB7A" w14:textId="77777777" w:rsidR="00156D8E" w:rsidRDefault="00156D8E" w:rsidP="00156D8E"/>
    <w:p w14:paraId="549730D0" w14:textId="77777777" w:rsidR="00156D8E" w:rsidRDefault="00156D8E" w:rsidP="00156D8E">
      <w:pPr>
        <w:pStyle w:val="Heading2"/>
      </w:pPr>
      <w:bookmarkStart w:id="5" w:name="_Toc242232654"/>
      <w:r>
        <w:t>Overqualification and work-family conflict. Is it a question of priorities?</w:t>
      </w:r>
      <w:bookmarkEnd w:id="5"/>
    </w:p>
    <w:p w14:paraId="47388536" w14:textId="77777777" w:rsidR="00156D8E" w:rsidRDefault="00156D8E" w:rsidP="00156D8E">
      <w:r>
        <w:rPr>
          <w:b/>
          <w:bCs/>
        </w:rPr>
        <w:t xml:space="preserve">Source: </w:t>
      </w:r>
      <w:r>
        <w:t>The International Journal of Human Resource Management</w:t>
      </w:r>
    </w:p>
    <w:p w14:paraId="5E5B46CD" w14:textId="0761E550" w:rsidR="00156D8E" w:rsidRDefault="00156D8E" w:rsidP="00156D8E">
      <w:r w:rsidRPr="2C58352E">
        <w:rPr>
          <w:b/>
          <w:bCs/>
        </w:rPr>
        <w:t xml:space="preserve">In a nutshell: </w:t>
      </w:r>
      <w:r>
        <w:t xml:space="preserve">In this study a team of researchers – led by Yanan Dong from Beihang University in China – examined the links between overqualification at work, where people chose to deploy their energy, and work-family conflict. They found that overqualified workers who prioritized work above their family saw their jobs as failing to fulfil their needs for challenge and career development. This led to “strain-based,” work-family conflict “through heightened career anxiety.” However overqualified workers also left their jobs at the end of the day with surplus energy which – if they prioritized family life – left them with energy to spare for domestic demands. </w:t>
      </w:r>
    </w:p>
    <w:p w14:paraId="25CB1966" w14:textId="77777777" w:rsidR="00156D8E" w:rsidRDefault="00156D8E" w:rsidP="00156D8E">
      <w:r>
        <w:t>You can read the abstract of this article at</w:t>
      </w:r>
    </w:p>
    <w:p w14:paraId="7B9A1BB8" w14:textId="77777777" w:rsidR="00156D8E" w:rsidRDefault="00156D8E" w:rsidP="00156D8E">
      <w:hyperlink r:id="rId25" w:history="1">
        <w:r w:rsidRPr="009309F7">
          <w:rPr>
            <w:rStyle w:val="Hyperlink"/>
          </w:rPr>
          <w:t>https://doi.org/10.1080/09585192.2026.2721420</w:t>
        </w:r>
      </w:hyperlink>
      <w:r>
        <w:t xml:space="preserve"> </w:t>
      </w:r>
    </w:p>
    <w:p w14:paraId="62264E7D" w14:textId="77777777" w:rsidR="00156D8E" w:rsidRDefault="00156D8E" w:rsidP="00156D8E"/>
    <w:p w14:paraId="318A2E93" w14:textId="77777777" w:rsidR="00156D8E" w:rsidRDefault="00156D8E" w:rsidP="00156D8E">
      <w:pPr>
        <w:pStyle w:val="Heading2"/>
      </w:pPr>
      <w:bookmarkStart w:id="6" w:name="_Toc242232655"/>
      <w:r>
        <w:t>What makes a good atmosphere on a ward?</w:t>
      </w:r>
      <w:bookmarkEnd w:id="6"/>
    </w:p>
    <w:p w14:paraId="1D2994D9" w14:textId="77777777" w:rsidR="00156D8E" w:rsidRDefault="00156D8E" w:rsidP="00156D8E">
      <w:r>
        <w:rPr>
          <w:b/>
          <w:bCs/>
        </w:rPr>
        <w:t xml:space="preserve">Source: </w:t>
      </w:r>
      <w:r>
        <w:t>Journal of Nursing Management</w:t>
      </w:r>
    </w:p>
    <w:p w14:paraId="5F3FFB55" w14:textId="043897DB" w:rsidR="00156D8E" w:rsidRDefault="00156D8E" w:rsidP="00156D8E">
      <w:r w:rsidRPr="2C58352E">
        <w:rPr>
          <w:b/>
          <w:bCs/>
        </w:rPr>
        <w:t xml:space="preserve">In a nutshell: </w:t>
      </w:r>
      <w:r>
        <w:t xml:space="preserve">In this study a team of researchers – led by Deyu Liu from Central South University in China – studied ward atmospheres in a sample of 1,037 psychiatric nurses from 34 different hospital in China. They found three profiles of wards: “Triple-high,” (good for all three positive factors measured); “safety-deficient,” and “support-depleted.” The vast majority of the wards (77.1%) were in the safety-deficient category with 10.8% being deemed triple-high, and 12.1% support-depleted. “Compared with nurses in the Triple‐High group, those in the Safety‐Deficient and Support‐Depleted groups reported poorer ventilation, smaller ward </w:t>
      </w:r>
      <w:r>
        <w:lastRenderedPageBreak/>
        <w:t>size, less adequate safety measures, more frequent workplace violence, and higher rates of permission for smartphone use. Greenery, video surveillance, tidiness, and larger ward size differentiated the Safety‐Deficient group from the Support‐Depleted group.”</w:t>
      </w:r>
    </w:p>
    <w:p w14:paraId="0CB59953" w14:textId="77777777" w:rsidR="00156D8E" w:rsidRDefault="00156D8E" w:rsidP="00156D8E">
      <w:r>
        <w:t>You can read the abstract of this article at</w:t>
      </w:r>
    </w:p>
    <w:p w14:paraId="2DC7CE82" w14:textId="77777777" w:rsidR="00156D8E" w:rsidRDefault="00156D8E" w:rsidP="00156D8E">
      <w:hyperlink r:id="rId26" w:history="1">
        <w:r w:rsidRPr="00CA4FF1">
          <w:rPr>
            <w:rStyle w:val="Hyperlink"/>
          </w:rPr>
          <w:t>https://doi.org/10.1155/jonm/1251723</w:t>
        </w:r>
      </w:hyperlink>
      <w:r>
        <w:t xml:space="preserve"> </w:t>
      </w:r>
    </w:p>
    <w:p w14:paraId="654A2465" w14:textId="77777777" w:rsidR="00156D8E" w:rsidRDefault="00156D8E" w:rsidP="00156D8E"/>
    <w:p w14:paraId="3F1019F4" w14:textId="77777777" w:rsidR="00156D8E" w:rsidRDefault="00156D8E" w:rsidP="00156D8E">
      <w:pPr>
        <w:pStyle w:val="Heading2"/>
      </w:pPr>
      <w:bookmarkStart w:id="7" w:name="_Toc242232656"/>
      <w:r>
        <w:t>When you crash into the language barrier</w:t>
      </w:r>
      <w:bookmarkEnd w:id="7"/>
    </w:p>
    <w:p w14:paraId="67C078E2" w14:textId="77777777" w:rsidR="00156D8E" w:rsidRDefault="00156D8E" w:rsidP="00156D8E">
      <w:r>
        <w:rPr>
          <w:b/>
          <w:bCs/>
        </w:rPr>
        <w:t xml:space="preserve">Source: </w:t>
      </w:r>
      <w:r>
        <w:t>Human Resource Management Journal</w:t>
      </w:r>
    </w:p>
    <w:p w14:paraId="5DEA6EBC" w14:textId="03456007" w:rsidR="00156D8E" w:rsidRDefault="00156D8E" w:rsidP="00156D8E">
      <w:r w:rsidRPr="2C58352E">
        <w:rPr>
          <w:b/>
          <w:bCs/>
        </w:rPr>
        <w:t xml:space="preserve">In a nutshell: </w:t>
      </w:r>
      <w:r>
        <w:t>In this study Murtaza Ghulam, from Kedge Business School in Paris, led a team of researchers investigating how “language-based exclusion shapes employee behaviour.” The researchers found that “linguistic ostracism weakens employees' felt sense of possession, connection, and responsibility toward the organization, thereby increasing the likelihood of organization-directed retaliatory voice. However, this effect was reduced by “high-involvement work practices,” which reinforced “employees' sense of value, inclusion, and influence within the organization.”</w:t>
      </w:r>
    </w:p>
    <w:p w14:paraId="74AD3F28" w14:textId="77777777" w:rsidR="00156D8E" w:rsidRDefault="00156D8E" w:rsidP="00156D8E">
      <w:r>
        <w:t>You can read the abstract of this article at</w:t>
      </w:r>
    </w:p>
    <w:p w14:paraId="355CD6A5" w14:textId="77777777" w:rsidR="00156D8E" w:rsidRDefault="00156D8E" w:rsidP="00156D8E">
      <w:hyperlink r:id="rId27">
        <w:r w:rsidRPr="2C58352E">
          <w:rPr>
            <w:rStyle w:val="Hyperlink"/>
          </w:rPr>
          <w:t>https://doi.org/10.1111/1748-8583.70067</w:t>
        </w:r>
      </w:hyperlink>
      <w:r>
        <w:t xml:space="preserve"> </w:t>
      </w:r>
    </w:p>
    <w:p w14:paraId="3F035132" w14:textId="4D7D1591" w:rsidR="2C58352E" w:rsidRDefault="2C58352E"/>
    <w:p w14:paraId="55749027" w14:textId="77777777" w:rsidR="00156D8E" w:rsidRDefault="00156D8E" w:rsidP="00156D8E">
      <w:pPr>
        <w:pStyle w:val="Heading2"/>
      </w:pPr>
      <w:bookmarkStart w:id="8" w:name="_Toc242232657"/>
      <w:r>
        <w:t>Work-family conflict and home working</w:t>
      </w:r>
      <w:bookmarkEnd w:id="8"/>
    </w:p>
    <w:p w14:paraId="73CB0AC5" w14:textId="77777777" w:rsidR="00156D8E" w:rsidRDefault="00156D8E" w:rsidP="00156D8E">
      <w:r>
        <w:rPr>
          <w:b/>
          <w:bCs/>
        </w:rPr>
        <w:t xml:space="preserve">Source: </w:t>
      </w:r>
      <w:r>
        <w:t>Human Resource Management</w:t>
      </w:r>
    </w:p>
    <w:p w14:paraId="4F692944" w14:textId="1A97770A" w:rsidR="00156D8E" w:rsidRDefault="00156D8E" w:rsidP="00156D8E">
      <w:r w:rsidRPr="2C58352E">
        <w:rPr>
          <w:b/>
          <w:bCs/>
        </w:rPr>
        <w:t xml:space="preserve">In a nutshell: </w:t>
      </w:r>
      <w:r>
        <w:t xml:space="preserve">In this study a team of researchers – led by Kristie L. McAlpine from Rutgers University in New Jersey – investigated how interruptions affected work-family conflict. The researchers found that the positive effect of work interruptions on end-of-day bad mood was stronger for people who had a higher overall perception of work-family conflict and/or had less control over their working practices. The former was only a factor for women and the latter was a stronger factor for women than for men. </w:t>
      </w:r>
    </w:p>
    <w:p w14:paraId="743F5D3B" w14:textId="77777777" w:rsidR="00156D8E" w:rsidRDefault="00156D8E" w:rsidP="00156D8E">
      <w:r>
        <w:t>You can read the abstract of this article at</w:t>
      </w:r>
    </w:p>
    <w:p w14:paraId="3DE89865" w14:textId="77777777" w:rsidR="00156D8E" w:rsidRDefault="00156D8E" w:rsidP="00156D8E">
      <w:hyperlink r:id="rId28">
        <w:r w:rsidRPr="2C58352E">
          <w:rPr>
            <w:rStyle w:val="Hyperlink"/>
          </w:rPr>
          <w:t>https://doi.org/10.1002/hrm.70096</w:t>
        </w:r>
      </w:hyperlink>
      <w:r>
        <w:t xml:space="preserve"> </w:t>
      </w:r>
    </w:p>
    <w:p w14:paraId="567163C0" w14:textId="77777777" w:rsidR="00156D8E" w:rsidRDefault="00156D8E" w:rsidP="00156D8E"/>
    <w:p w14:paraId="570CAA5E" w14:textId="77777777" w:rsidR="00156D8E" w:rsidRDefault="00156D8E" w:rsidP="00156D8E">
      <w:pPr>
        <w:pStyle w:val="Heading2"/>
      </w:pPr>
      <w:bookmarkStart w:id="9" w:name="_Toc242232658"/>
      <w:r>
        <w:t>When AI makes the HR decisions</w:t>
      </w:r>
      <w:bookmarkEnd w:id="9"/>
    </w:p>
    <w:p w14:paraId="1BF0CE63" w14:textId="77777777" w:rsidR="00156D8E" w:rsidRDefault="00156D8E" w:rsidP="00156D8E">
      <w:r>
        <w:rPr>
          <w:b/>
          <w:bCs/>
        </w:rPr>
        <w:t xml:space="preserve">Source: </w:t>
      </w:r>
      <w:r>
        <w:t>Human Resource Management</w:t>
      </w:r>
    </w:p>
    <w:p w14:paraId="002A7792" w14:textId="3E4E6A46" w:rsidR="00156D8E" w:rsidRDefault="00156D8E" w:rsidP="00156D8E">
      <w:r w:rsidRPr="2C58352E">
        <w:rPr>
          <w:b/>
          <w:bCs/>
        </w:rPr>
        <w:t xml:space="preserve">In a nutshell: </w:t>
      </w:r>
      <w:r>
        <w:t xml:space="preserve"> In this study Xiaoying Zheng, from Sun Yat-Sen University in China led a team of researchers investigating this issue. They found that “when AI rather than human HR specialists holds final decision authority over consequential HR decisions, external stakeholders infer greater employee objectification, which, in turn, damages organizational reputation.” This effect was “attenuated,” the more people thought AI behaved like humans, but worsened the more important people though HR issues were.</w:t>
      </w:r>
    </w:p>
    <w:p w14:paraId="5E701A64" w14:textId="77777777" w:rsidR="00156D8E" w:rsidRDefault="00156D8E" w:rsidP="00156D8E">
      <w:r>
        <w:lastRenderedPageBreak/>
        <w:t>You can read the abstract of this article at</w:t>
      </w:r>
    </w:p>
    <w:p w14:paraId="0DB15090" w14:textId="77777777" w:rsidR="00156D8E" w:rsidRDefault="00156D8E" w:rsidP="00156D8E">
      <w:hyperlink r:id="rId29" w:history="1">
        <w:r w:rsidRPr="004770AC">
          <w:rPr>
            <w:rStyle w:val="Hyperlink"/>
          </w:rPr>
          <w:t>https://doi.org/10.1002/hrm.70091</w:t>
        </w:r>
      </w:hyperlink>
      <w:r>
        <w:t xml:space="preserve"> </w:t>
      </w:r>
    </w:p>
    <w:p w14:paraId="666C5CCE" w14:textId="77777777" w:rsidR="00156D8E" w:rsidRDefault="00156D8E" w:rsidP="00156D8E"/>
    <w:p w14:paraId="0BD95327" w14:textId="77777777" w:rsidR="00156D8E" w:rsidRDefault="00156D8E" w:rsidP="00156D8E">
      <w:pPr>
        <w:pStyle w:val="Heading2"/>
      </w:pPr>
      <w:bookmarkStart w:id="10" w:name="_Toc242232659"/>
      <w:r>
        <w:t>When who you’d like to be is different from who you ought to be</w:t>
      </w:r>
      <w:bookmarkEnd w:id="10"/>
    </w:p>
    <w:p w14:paraId="2B57C022" w14:textId="77777777" w:rsidR="00156D8E" w:rsidRDefault="00156D8E" w:rsidP="00156D8E">
      <w:r>
        <w:rPr>
          <w:b/>
          <w:bCs/>
        </w:rPr>
        <w:t xml:space="preserve">Source: </w:t>
      </w:r>
      <w:r>
        <w:t>The International Journal of Human Resource Management</w:t>
      </w:r>
    </w:p>
    <w:p w14:paraId="60729E55" w14:textId="4B9F76A1" w:rsidR="00156D8E" w:rsidRDefault="00156D8E" w:rsidP="00156D8E">
      <w:r w:rsidRPr="2C58352E">
        <w:rPr>
          <w:b/>
          <w:bCs/>
        </w:rPr>
        <w:t xml:space="preserve">In a nutshell: </w:t>
      </w:r>
      <w:r>
        <w:t xml:space="preserve">In this study Émilie Lapointe from the BI Norwegian Business School and Mirha Sunagic from the University of South-Eastern Norway investigated this dichotomy between people’s career-related ideal self and their “ought,” self. They found that people who tried to actualize their ideal career self invested more energy in their careers leading to an increased level of career commitment. However, people who wanted to actualize their “ought,” self preserved their resources leading to a decreased level of career commitment. A proactive personality and perceived organizational support were related to the actualization of both selves. </w:t>
      </w:r>
    </w:p>
    <w:p w14:paraId="7E1C0551" w14:textId="77777777" w:rsidR="00156D8E" w:rsidRDefault="00156D8E" w:rsidP="00156D8E">
      <w:r>
        <w:t xml:space="preserve">You can read the abstract of this article at </w:t>
      </w:r>
    </w:p>
    <w:p w14:paraId="1404F8D4" w14:textId="77777777" w:rsidR="00156D8E" w:rsidRDefault="00156D8E" w:rsidP="00156D8E">
      <w:hyperlink r:id="rId30" w:history="1">
        <w:r w:rsidRPr="004770AC">
          <w:rPr>
            <w:rStyle w:val="Hyperlink"/>
          </w:rPr>
          <w:t>https://doi.org/10.1080/09585192.2026.2719548</w:t>
        </w:r>
      </w:hyperlink>
      <w:r>
        <w:t xml:space="preserve"> </w:t>
      </w:r>
    </w:p>
    <w:p w14:paraId="1DCA8EFF" w14:textId="77777777" w:rsidR="00156D8E" w:rsidRDefault="00156D8E" w:rsidP="00156D8E"/>
    <w:p w14:paraId="6D0EBFFD" w14:textId="77777777" w:rsidR="00156D8E" w:rsidRDefault="00156D8E" w:rsidP="00156D8E">
      <w:pPr>
        <w:pStyle w:val="Heading2"/>
      </w:pPr>
      <w:bookmarkStart w:id="11" w:name="_Toc242232660"/>
      <w:r>
        <w:t>Does neurodivergence training do any good, and does it last?</w:t>
      </w:r>
      <w:bookmarkEnd w:id="11"/>
    </w:p>
    <w:p w14:paraId="69E83A14" w14:textId="77777777" w:rsidR="00156D8E" w:rsidRDefault="00156D8E" w:rsidP="00156D8E">
      <w:r>
        <w:rPr>
          <w:b/>
          <w:bCs/>
        </w:rPr>
        <w:t xml:space="preserve">Source: </w:t>
      </w:r>
      <w:r>
        <w:t>Journal of Autism and Developmental Disorders</w:t>
      </w:r>
    </w:p>
    <w:p w14:paraId="0D090422" w14:textId="74E142C7" w:rsidR="00156D8E" w:rsidRDefault="00156D8E" w:rsidP="00156D8E">
      <w:r w:rsidRPr="2C58352E">
        <w:rPr>
          <w:b/>
          <w:bCs/>
        </w:rPr>
        <w:t xml:space="preserve">In a nutshell: </w:t>
      </w:r>
      <w:r>
        <w:t xml:space="preserve">In this study Cynthia P. May, from the College of Charleston in the US, led a team of researchers </w:t>
      </w:r>
      <w:r w:rsidR="197EAFAD">
        <w:t>attempting</w:t>
      </w:r>
      <w:r>
        <w:t xml:space="preserve"> to find out whether neurodiversity training could redress the odds a little for autistic job-seekers. Volunteers completed neurodiversity training either two weeks, or two months, before watching taped interviews of autistic and neurotypical job candidates. They were then asked to rate the candidates on a range of different criteria and asked whether they would hire them or not. The autistic “candidates,” </w:t>
      </w:r>
      <w:r w:rsidRPr="2C58352E">
        <w:rPr>
          <w:i/>
          <w:iCs/>
        </w:rPr>
        <w:t xml:space="preserve">were </w:t>
      </w:r>
      <w:r>
        <w:t>seen as more awkward and less like the people watching the videos but were rated similarly on other characteristics such as trustworthiness. They were also just as likely to be offered a [fictional] job. Encouragingly there was no difference between the people who had had their training two weeks or two months ago suggesting that the effects of the training lasted for at least two months.</w:t>
      </w:r>
    </w:p>
    <w:p w14:paraId="776B3B8D" w14:textId="77777777" w:rsidR="00156D8E" w:rsidRDefault="00156D8E" w:rsidP="00156D8E">
      <w:r>
        <w:t>You can read the abstract of this article at</w:t>
      </w:r>
    </w:p>
    <w:p w14:paraId="67D88ED9" w14:textId="77777777" w:rsidR="00156D8E" w:rsidRDefault="00156D8E" w:rsidP="00156D8E">
      <w:hyperlink r:id="rId31" w:history="1">
        <w:r w:rsidRPr="00FD61D3">
          <w:rPr>
            <w:rStyle w:val="Hyperlink"/>
          </w:rPr>
          <w:t>https://doi.org/10.1007/s10803-025-06751-w</w:t>
        </w:r>
      </w:hyperlink>
      <w:r>
        <w:t xml:space="preserve">       </w:t>
      </w:r>
    </w:p>
    <w:p w14:paraId="79ED1A22" w14:textId="77777777" w:rsidR="00156D8E" w:rsidRDefault="00156D8E" w:rsidP="00156D8E"/>
    <w:p w14:paraId="4B5E7567" w14:textId="77777777" w:rsidR="00156D8E" w:rsidRDefault="00156D8E" w:rsidP="00156D8E">
      <w:pPr>
        <w:pStyle w:val="Heading2"/>
      </w:pPr>
      <w:bookmarkStart w:id="12" w:name="_Toc242232661"/>
      <w:r>
        <w:t>Does continuous training help with retention?</w:t>
      </w:r>
      <w:bookmarkEnd w:id="12"/>
    </w:p>
    <w:p w14:paraId="01CAC817" w14:textId="77777777" w:rsidR="00156D8E" w:rsidRDefault="00156D8E" w:rsidP="00156D8E">
      <w:r>
        <w:rPr>
          <w:b/>
          <w:bCs/>
        </w:rPr>
        <w:t xml:space="preserve">Source: </w:t>
      </w:r>
      <w:r>
        <w:t>The International Journal of Human Resource Management</w:t>
      </w:r>
    </w:p>
    <w:p w14:paraId="5B6ABB66" w14:textId="77777777" w:rsidR="00156D8E" w:rsidRDefault="00156D8E" w:rsidP="00156D8E">
      <w:r w:rsidRPr="2C58352E">
        <w:rPr>
          <w:b/>
          <w:bCs/>
        </w:rPr>
        <w:t xml:space="preserve">In a nutshell: </w:t>
      </w:r>
      <w:r>
        <w:t xml:space="preserve">In this study Ellen Tüllmann and Martin R. Schneider from Paderborn University in Germany examined the links between continuous training and retention. They studied 19,385 workers from China, Germany, India, Mexico and the US all of whom were employed by a German-based multinational. They found that those who took part in continuous (as opposed to specific or mandatory) training were less likely to quit the following year. The retention effect increased with the length of training. </w:t>
      </w:r>
    </w:p>
    <w:p w14:paraId="39E7C003" w14:textId="77777777" w:rsidR="00156D8E" w:rsidRDefault="00156D8E" w:rsidP="00156D8E">
      <w:r>
        <w:lastRenderedPageBreak/>
        <w:t>You can read the abstract of this article at</w:t>
      </w:r>
    </w:p>
    <w:p w14:paraId="0ABE0F2E" w14:textId="77777777" w:rsidR="00156D8E" w:rsidRDefault="00156D8E" w:rsidP="00156D8E">
      <w:hyperlink r:id="rId32" w:history="1">
        <w:r w:rsidRPr="0067444A">
          <w:rPr>
            <w:rStyle w:val="Hyperlink"/>
          </w:rPr>
          <w:t>https://doi.org/10.1080/09585192.2026.2723326</w:t>
        </w:r>
      </w:hyperlink>
      <w:r>
        <w:t xml:space="preserve">    </w:t>
      </w:r>
    </w:p>
    <w:p w14:paraId="38591441" w14:textId="77777777" w:rsidR="00156D8E" w:rsidRDefault="00156D8E" w:rsidP="00156D8E"/>
    <w:p w14:paraId="3918D255" w14:textId="77777777" w:rsidR="00156D8E" w:rsidRDefault="00156D8E" w:rsidP="00156D8E">
      <w:pPr>
        <w:pStyle w:val="Heading2"/>
      </w:pPr>
      <w:bookmarkStart w:id="13" w:name="_Toc242232662"/>
      <w:r>
        <w:t>Educational benefits and low-skilled workers</w:t>
      </w:r>
      <w:bookmarkEnd w:id="13"/>
    </w:p>
    <w:p w14:paraId="0849DC13" w14:textId="77777777" w:rsidR="00156D8E" w:rsidRDefault="00156D8E" w:rsidP="00156D8E">
      <w:r>
        <w:rPr>
          <w:b/>
          <w:bCs/>
        </w:rPr>
        <w:t xml:space="preserve">Source: </w:t>
      </w:r>
      <w:r>
        <w:t>Human Resource Management</w:t>
      </w:r>
    </w:p>
    <w:p w14:paraId="148C8C89" w14:textId="33C2DA44" w:rsidR="00156D8E" w:rsidRDefault="00156D8E" w:rsidP="00156D8E">
      <w:r w:rsidRPr="2C58352E">
        <w:rPr>
          <w:b/>
          <w:bCs/>
        </w:rPr>
        <w:t xml:space="preserve">In a nutshell: </w:t>
      </w:r>
      <w:r>
        <w:t xml:space="preserve"> In this study Caitlin M. Porter, from the University of Missouri-Kansas City, led a team of researchers investigating how educational benefits can help with the retention of “low-skilled,” workers. The researchers carried out two studies and found that an “operational educational benefits programme targeted at employees occupying low-skilled jobs,” was associated with reduced turnover. Educational benefits with little or no upfront costs were more strongly associated with reduced turnover “a relationship that is partially explained by perceived organizational support for development; importantly, this type of educational benefit more clearly contributes to a social exchange relationship with the employer. This indirect relationship is stronger when potential employees perceive internal career opportunities, and this pattern of results persists across social classes (and low and high-skilled workers).”</w:t>
      </w:r>
    </w:p>
    <w:p w14:paraId="425AF29F" w14:textId="77777777" w:rsidR="00156D8E" w:rsidRDefault="00156D8E" w:rsidP="00156D8E">
      <w:r>
        <w:t>You can read the abstract of this article at</w:t>
      </w:r>
    </w:p>
    <w:p w14:paraId="361AA431" w14:textId="77777777" w:rsidR="00156D8E" w:rsidRDefault="00156D8E" w:rsidP="00156D8E">
      <w:hyperlink r:id="rId33" w:history="1">
        <w:r w:rsidRPr="0067444A">
          <w:rPr>
            <w:rStyle w:val="Hyperlink"/>
          </w:rPr>
          <w:t>https://doi.org/10.1002/hrm.70095</w:t>
        </w:r>
      </w:hyperlink>
      <w:r>
        <w:t xml:space="preserve"> </w:t>
      </w:r>
    </w:p>
    <w:p w14:paraId="3719AAE4" w14:textId="77777777" w:rsidR="00156D8E" w:rsidRDefault="00156D8E" w:rsidP="00156D8E"/>
    <w:p w14:paraId="6EBDC46B" w14:textId="77777777" w:rsidR="00156D8E" w:rsidRDefault="00156D8E" w:rsidP="00156D8E">
      <w:pPr>
        <w:pStyle w:val="Heading2"/>
      </w:pPr>
      <w:bookmarkStart w:id="14" w:name="_Toc242232663"/>
      <w:r>
        <w:t>Career insecurity and culture</w:t>
      </w:r>
      <w:bookmarkEnd w:id="14"/>
    </w:p>
    <w:p w14:paraId="012523AD" w14:textId="77777777" w:rsidR="00156D8E" w:rsidRDefault="00156D8E" w:rsidP="00156D8E">
      <w:r>
        <w:rPr>
          <w:b/>
          <w:bCs/>
        </w:rPr>
        <w:t xml:space="preserve">Source: </w:t>
      </w:r>
      <w:r>
        <w:t>Education and Training</w:t>
      </w:r>
    </w:p>
    <w:p w14:paraId="08D65F6B" w14:textId="5260AFA2" w:rsidR="00156D8E" w:rsidRDefault="00156D8E" w:rsidP="00156D8E">
      <w:r w:rsidRPr="2C58352E">
        <w:rPr>
          <w:b/>
          <w:bCs/>
        </w:rPr>
        <w:t xml:space="preserve">In a nutshell: </w:t>
      </w:r>
      <w:r>
        <w:t xml:space="preserve">The security of one’s first job is usually down to a combination of personal characteristics, person-job fit, and the external environment. In this study a team of researchers – led by Audrey Ansay Antonio from the University of Bologna – studied 492 people in the early stages of their careers. The participants were from Italy, Norway, Bangladesh, and Indonesia. The researchers found that in collectivist cultures there was a stronger relationship between career insecurity and </w:t>
      </w:r>
      <w:hyperlink r:id="rId34">
        <w:r w:rsidRPr="2C58352E">
          <w:rPr>
            <w:rStyle w:val="Hyperlink"/>
          </w:rPr>
          <w:t>avoidance coping</w:t>
        </w:r>
      </w:hyperlink>
      <w:r>
        <w:t>, whereas only the more individualist countries showed a link between career insecurity and psychological wellbeing and subjective career success.</w:t>
      </w:r>
    </w:p>
    <w:p w14:paraId="50391BBC" w14:textId="77777777" w:rsidR="00156D8E" w:rsidRDefault="00156D8E" w:rsidP="00156D8E">
      <w:r>
        <w:t>You can read the abstract of this article at</w:t>
      </w:r>
    </w:p>
    <w:p w14:paraId="39E9DA45" w14:textId="77777777" w:rsidR="00156D8E" w:rsidRDefault="00156D8E" w:rsidP="00156D8E">
      <w:hyperlink r:id="rId35" w:history="1">
        <w:r w:rsidRPr="00A13B38">
          <w:rPr>
            <w:rStyle w:val="Hyperlink"/>
          </w:rPr>
          <w:t>https://doi.org/10.1108/ET-05-2025-0293</w:t>
        </w:r>
      </w:hyperlink>
      <w:r>
        <w:t xml:space="preserve"> </w:t>
      </w:r>
    </w:p>
    <w:p w14:paraId="5B67587D" w14:textId="77777777" w:rsidR="00156D8E" w:rsidRDefault="00156D8E" w:rsidP="00156D8E"/>
    <w:p w14:paraId="60E2FE3A" w14:textId="77777777" w:rsidR="00156D8E" w:rsidRDefault="00156D8E" w:rsidP="00156D8E">
      <w:pPr>
        <w:pStyle w:val="Heading2"/>
      </w:pPr>
      <w:bookmarkStart w:id="15" w:name="_Toc242232664"/>
      <w:r>
        <w:t>Motherhood, discrimination, and retention</w:t>
      </w:r>
      <w:bookmarkEnd w:id="15"/>
    </w:p>
    <w:p w14:paraId="7F3FDDF1" w14:textId="77777777" w:rsidR="00156D8E" w:rsidRDefault="00156D8E" w:rsidP="00156D8E">
      <w:r>
        <w:rPr>
          <w:b/>
          <w:bCs/>
        </w:rPr>
        <w:t xml:space="preserve">Source: </w:t>
      </w:r>
      <w:r>
        <w:t>Journal of Occupational and Organizational Psychology</w:t>
      </w:r>
    </w:p>
    <w:p w14:paraId="503275D0" w14:textId="34E8860C" w:rsidR="00156D8E" w:rsidRDefault="00156D8E" w:rsidP="00156D8E">
      <w:r w:rsidRPr="2C58352E">
        <w:rPr>
          <w:b/>
          <w:bCs/>
        </w:rPr>
        <w:t xml:space="preserve">In a nutshell: </w:t>
      </w:r>
      <w:r>
        <w:t>In this study Vesa Peltokorpi, from Hiroshima University in Japan, studied 719 working mothers and found that “motherhood discrimination,” led to turnover intention which, in turn, led to voluntary turnover and poor physical health. This relationship was weakened by high job-embeddedness, but strengthened by “off-the-job,” embeddedness.</w:t>
      </w:r>
    </w:p>
    <w:p w14:paraId="078BDB70" w14:textId="77777777" w:rsidR="00156D8E" w:rsidRDefault="00156D8E" w:rsidP="00156D8E">
      <w:r>
        <w:t>You can read the abstract of this article at</w:t>
      </w:r>
    </w:p>
    <w:p w14:paraId="1B6DFE21" w14:textId="77777777" w:rsidR="00156D8E" w:rsidRDefault="00156D8E" w:rsidP="00156D8E">
      <w:hyperlink r:id="rId36" w:history="1">
        <w:r w:rsidRPr="00A13B38">
          <w:rPr>
            <w:rStyle w:val="Hyperlink"/>
          </w:rPr>
          <w:t>https://doi.org/10.1111/joop.70156</w:t>
        </w:r>
      </w:hyperlink>
      <w:r>
        <w:t xml:space="preserve"> </w:t>
      </w:r>
    </w:p>
    <w:p w14:paraId="65BAF26E" w14:textId="77777777" w:rsidR="00156D8E" w:rsidRDefault="00156D8E" w:rsidP="00156D8E"/>
    <w:p w14:paraId="45CBC024" w14:textId="77777777" w:rsidR="00156D8E" w:rsidRDefault="00156D8E" w:rsidP="00156D8E">
      <w:pPr>
        <w:pStyle w:val="Heading2"/>
      </w:pPr>
      <w:bookmarkStart w:id="16" w:name="_Toc242232665"/>
      <w:r>
        <w:t>Methods and goals – the coaches and the coached</w:t>
      </w:r>
      <w:bookmarkEnd w:id="16"/>
    </w:p>
    <w:p w14:paraId="3496EFC8" w14:textId="77777777" w:rsidR="00156D8E" w:rsidRDefault="00156D8E" w:rsidP="00156D8E">
      <w:r>
        <w:rPr>
          <w:b/>
          <w:bCs/>
        </w:rPr>
        <w:t xml:space="preserve">Source: </w:t>
      </w:r>
      <w:r>
        <w:t>Journal of Occupational and Organizational Psychology</w:t>
      </w:r>
    </w:p>
    <w:p w14:paraId="1D79A92B" w14:textId="67ACF618" w:rsidR="00156D8E" w:rsidRDefault="00156D8E" w:rsidP="00156D8E">
      <w:r w:rsidRPr="2C58352E">
        <w:rPr>
          <w:b/>
          <w:bCs/>
        </w:rPr>
        <w:t xml:space="preserve">In a nutshell: </w:t>
      </w:r>
      <w:r w:rsidR="5DB9EEF9">
        <w:t>I</w:t>
      </w:r>
      <w:r>
        <w:t xml:space="preserve">n this study a team of researchers – led by Ana Stojanović from Erasmus Medical Centre in The Netherlands – studied coaches, the coached, and their methods and goals. 198 coaches took part in the study and the researchers found that they saw solution-focused coaching as more aligned with task goals than cognitive-behaviour coaching with both methods being equally as effective for “identity goals.” Among the 142 people being coached who took part in the study those who were more oriented towards action and progress preferred solution-focused coaching, whereas those who were more inclined towards reflection and careful evaluation preferred cognitive-behavioural coaching. </w:t>
      </w:r>
    </w:p>
    <w:p w14:paraId="59C1853B" w14:textId="77777777" w:rsidR="00156D8E" w:rsidRDefault="00156D8E" w:rsidP="00156D8E">
      <w:r>
        <w:t>You can read the abstract of this article at</w:t>
      </w:r>
    </w:p>
    <w:p w14:paraId="70210903" w14:textId="77777777" w:rsidR="00156D8E" w:rsidRDefault="00156D8E" w:rsidP="00156D8E">
      <w:hyperlink r:id="rId37" w:history="1">
        <w:r w:rsidRPr="00A13B38">
          <w:rPr>
            <w:rStyle w:val="Hyperlink"/>
          </w:rPr>
          <w:t>https://doi.org/10.1111/joop.70155</w:t>
        </w:r>
      </w:hyperlink>
      <w:r>
        <w:t xml:space="preserve">  </w:t>
      </w:r>
    </w:p>
    <w:p w14:paraId="3E63BD76" w14:textId="77777777" w:rsidR="00156D8E" w:rsidRDefault="00156D8E" w:rsidP="00156D8E"/>
    <w:p w14:paraId="211F2938" w14:textId="77777777" w:rsidR="00156D8E" w:rsidRDefault="00156D8E" w:rsidP="00156D8E">
      <w:pPr>
        <w:pStyle w:val="Heading2"/>
      </w:pPr>
      <w:bookmarkStart w:id="17" w:name="_Toc242232666"/>
      <w:r>
        <w:t>How can the NHS compete with the private sector?</w:t>
      </w:r>
      <w:bookmarkEnd w:id="17"/>
    </w:p>
    <w:p w14:paraId="437D0B0E" w14:textId="77777777" w:rsidR="00156D8E" w:rsidRDefault="00156D8E" w:rsidP="00156D8E">
      <w:r>
        <w:rPr>
          <w:b/>
          <w:bCs/>
        </w:rPr>
        <w:t xml:space="preserve">Source: </w:t>
      </w:r>
      <w:r>
        <w:t>Personnel Psychology</w:t>
      </w:r>
    </w:p>
    <w:p w14:paraId="2F1DFD64" w14:textId="1E8A5C26" w:rsidR="00156D8E" w:rsidRDefault="00156D8E" w:rsidP="00156D8E">
      <w:r w:rsidRPr="2C58352E">
        <w:rPr>
          <w:b/>
          <w:bCs/>
        </w:rPr>
        <w:t xml:space="preserve">In a nutshell: </w:t>
      </w:r>
      <w:r>
        <w:t>In this study a team of researchers – led by Zhefan Huang from the Chinese University of Hong Kong – explored what non-profit organizations could do to retain staff in the face of competition from the private sector. They found that “employee-centred management practices,” were associated with lower voluntary turnover rates in non-profit organizations compared to profit-making ones. Employee-centred management practices led to more psychological-contract fulfilment among workers in non-profits which, in turn, reduced turnover.</w:t>
      </w:r>
    </w:p>
    <w:p w14:paraId="78DBC239" w14:textId="77777777" w:rsidR="00156D8E" w:rsidRDefault="00156D8E" w:rsidP="00156D8E">
      <w:r>
        <w:t>You can read the abstract of this article at</w:t>
      </w:r>
    </w:p>
    <w:p w14:paraId="21B70C41" w14:textId="77777777" w:rsidR="00156D8E" w:rsidRDefault="00156D8E" w:rsidP="00156D8E">
      <w:hyperlink r:id="rId38" w:history="1">
        <w:r w:rsidRPr="00A13B38">
          <w:rPr>
            <w:rStyle w:val="Hyperlink"/>
          </w:rPr>
          <w:t>https://doi.org/10.1111/peps.70042</w:t>
        </w:r>
      </w:hyperlink>
      <w:r>
        <w:t xml:space="preserve">  </w:t>
      </w:r>
    </w:p>
    <w:p w14:paraId="065DE3B9" w14:textId="77777777" w:rsidR="00156D8E" w:rsidRDefault="00156D8E" w:rsidP="00156D8E"/>
    <w:p w14:paraId="241E79EA" w14:textId="77777777" w:rsidR="00156D8E" w:rsidRDefault="00156D8E" w:rsidP="00156D8E">
      <w:pPr>
        <w:pStyle w:val="Heading2"/>
      </w:pPr>
      <w:bookmarkStart w:id="18" w:name="_Toc242232667"/>
      <w:r>
        <w:t>Sex, vision, and leadership</w:t>
      </w:r>
      <w:bookmarkEnd w:id="18"/>
    </w:p>
    <w:p w14:paraId="4037D249" w14:textId="77777777" w:rsidR="00156D8E" w:rsidRDefault="00156D8E" w:rsidP="00156D8E">
      <w:r>
        <w:rPr>
          <w:b/>
          <w:bCs/>
        </w:rPr>
        <w:t xml:space="preserve">Source: </w:t>
      </w:r>
      <w:r>
        <w:t>Journal of Organizational Behaviour</w:t>
      </w:r>
    </w:p>
    <w:p w14:paraId="388B10EA" w14:textId="0CD0104F" w:rsidR="00156D8E" w:rsidRDefault="00156D8E" w:rsidP="00156D8E">
      <w:r w:rsidRPr="2C58352E">
        <w:rPr>
          <w:b/>
          <w:bCs/>
        </w:rPr>
        <w:t>In a nutshell:</w:t>
      </w:r>
      <w:r w:rsidR="57DB1EFB" w:rsidRPr="2C58352E">
        <w:rPr>
          <w:b/>
          <w:bCs/>
        </w:rPr>
        <w:t xml:space="preserve"> </w:t>
      </w:r>
      <w:r>
        <w:t xml:space="preserve">In this study a team of researchers – led by Martin Buss from the University of Potsdam in Germany </w:t>
      </w:r>
      <w:r w:rsidR="1A9D7B15">
        <w:t>-</w:t>
      </w:r>
      <w:r>
        <w:t xml:space="preserve"> found that when women engaged in visionary leadership this fulfilled what people expected from a </w:t>
      </w:r>
      <w:r w:rsidR="20FA3C21">
        <w:t>leader but</w:t>
      </w:r>
      <w:r>
        <w:t xml:space="preserve"> went against what they expected from a woman. This meant, however, that perceptions of said woman leader’s competence were “more strongly positive than when male leaders do so.” These perceptions of competence were positively related to followers’ identification with the leader and their support for change. These effects were stronger when men held traditional sex stereotypes.</w:t>
      </w:r>
    </w:p>
    <w:p w14:paraId="150C6E24" w14:textId="77777777" w:rsidR="00156D8E" w:rsidRDefault="00156D8E" w:rsidP="00156D8E">
      <w:r>
        <w:t>You can read the abstract of this article at</w:t>
      </w:r>
    </w:p>
    <w:p w14:paraId="18EA1813" w14:textId="77777777" w:rsidR="00156D8E" w:rsidRDefault="00156D8E" w:rsidP="00156D8E">
      <w:hyperlink r:id="rId39" w:history="1">
        <w:r w:rsidRPr="00C37D2F">
          <w:rPr>
            <w:rStyle w:val="Hyperlink"/>
          </w:rPr>
          <w:t>https://doi.org/10.1002/job.70129</w:t>
        </w:r>
      </w:hyperlink>
      <w:r>
        <w:t xml:space="preserve">     </w:t>
      </w:r>
    </w:p>
    <w:p w14:paraId="67AA3ED5" w14:textId="77777777" w:rsidR="00156D8E" w:rsidRDefault="00156D8E" w:rsidP="00156D8E"/>
    <w:p w14:paraId="78043E1F" w14:textId="77777777" w:rsidR="00156D8E" w:rsidRDefault="00156D8E" w:rsidP="00156D8E">
      <w:pPr>
        <w:pStyle w:val="Heading2"/>
      </w:pPr>
      <w:bookmarkStart w:id="19" w:name="_Toc242232668"/>
      <w:r>
        <w:t>Responsible leadership and harmony</w:t>
      </w:r>
      <w:bookmarkEnd w:id="19"/>
    </w:p>
    <w:p w14:paraId="55D02A7D" w14:textId="77777777" w:rsidR="00156D8E" w:rsidRDefault="00156D8E" w:rsidP="00156D8E">
      <w:r>
        <w:rPr>
          <w:b/>
          <w:bCs/>
        </w:rPr>
        <w:t xml:space="preserve">Source: </w:t>
      </w:r>
      <w:r>
        <w:t>Journal of Occupational and Organizational Psychology</w:t>
      </w:r>
    </w:p>
    <w:p w14:paraId="2DFAE7BC" w14:textId="1DC6D382" w:rsidR="00156D8E" w:rsidRDefault="00156D8E" w:rsidP="00156D8E">
      <w:r w:rsidRPr="2C58352E">
        <w:rPr>
          <w:b/>
          <w:bCs/>
        </w:rPr>
        <w:t xml:space="preserve">In a nutshell: </w:t>
      </w:r>
      <w:r>
        <w:t xml:space="preserve"> In this study Yu Tu, from Shandong University in China, led a team of researchers investigating the links between responsible leadership and team effectiveness. The researchers found that responsible leadership activated genuine team harmony (good) and “superficial harmony toward stakeholders,” (bad). “Mastery climate,” increased the links between responsible leadership and genuine harmony and ameliorated the relationship between responsible leadership and superficial harmony towards stakeholders. However, performance climate had the opposite effect, reducing the beneficial effect of responsible leadership and accentuating its negative effect.</w:t>
      </w:r>
    </w:p>
    <w:p w14:paraId="3DF4CE12" w14:textId="77777777" w:rsidR="00156D8E" w:rsidRDefault="00156D8E" w:rsidP="00156D8E">
      <w:r>
        <w:t>You can read the abstract of this article at</w:t>
      </w:r>
    </w:p>
    <w:p w14:paraId="73925C75" w14:textId="77777777" w:rsidR="00156D8E" w:rsidRPr="00382B61" w:rsidRDefault="00156D8E" w:rsidP="00156D8E">
      <w:hyperlink r:id="rId40" w:history="1">
        <w:r w:rsidRPr="00572607">
          <w:rPr>
            <w:rStyle w:val="Hyperlink"/>
          </w:rPr>
          <w:t>https://doi.org/10.1111/joop.70157</w:t>
        </w:r>
      </w:hyperlink>
      <w:r>
        <w:t xml:space="preserve"> </w:t>
      </w:r>
    </w:p>
    <w:p w14:paraId="3F0881DB" w14:textId="50F1DF20" w:rsidR="00F72FA1" w:rsidRPr="00F72FA1" w:rsidRDefault="00F72FA1" w:rsidP="00A02085">
      <w:pPr>
        <w:rPr>
          <w:lang w:val="en-US" w:eastAsia="ja-JP"/>
        </w:rPr>
      </w:pPr>
    </w:p>
    <w:sectPr w:rsidR="00F72FA1" w:rsidRPr="00F72FA1" w:rsidSect="00FF239A">
      <w:headerReference w:type="default" r:id="rId41"/>
      <w:footerReference w:type="even" r:id="rId42"/>
      <w:footerReference w:type="default" r:id="rId43"/>
      <w:headerReference w:type="first" r:id="rId44"/>
      <w:footerReference w:type="first" r:id="rId45"/>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9099C" w14:textId="77777777" w:rsidR="00E468CF" w:rsidRDefault="00E468CF" w:rsidP="0061118A">
      <w:pPr>
        <w:spacing w:after="0" w:line="240" w:lineRule="auto"/>
      </w:pPr>
      <w:r>
        <w:separator/>
      </w:r>
    </w:p>
  </w:endnote>
  <w:endnote w:type="continuationSeparator" w:id="0">
    <w:p w14:paraId="12B79950" w14:textId="77777777" w:rsidR="00E468CF" w:rsidRDefault="00E468CF" w:rsidP="00611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806337"/>
      <w:docPartObj>
        <w:docPartGallery w:val="Page Numbers (Bottom of Page)"/>
        <w:docPartUnique/>
      </w:docPartObj>
    </w:sdtPr>
    <w:sdtEndPr>
      <w:rPr>
        <w:noProof/>
      </w:rPr>
    </w:sdtEndPr>
    <w:sdtContent>
      <w:p w14:paraId="55ABFEC9" w14:textId="77777777" w:rsidR="00684A15" w:rsidRDefault="00684A15" w:rsidP="00684A15">
        <w:pPr>
          <w:pStyle w:val="Footer"/>
          <w:jc w:val="center"/>
        </w:pPr>
        <w:r>
          <w:rPr>
            <w:noProof/>
            <w:lang w:eastAsia="en-GB"/>
          </w:rPr>
          <w:drawing>
            <wp:inline distT="0" distB="0" distL="0" distR="0" wp14:anchorId="26405E45" wp14:editId="0E6D3C3C">
              <wp:extent cx="469900" cy="46990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brary logo inner green circle white 2019.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69901" cy="469901"/>
                      </a:xfrm>
                      <a:prstGeom prst="rect">
                        <a:avLst/>
                      </a:prstGeom>
                    </pic:spPr>
                  </pic:pic>
                </a:graphicData>
              </a:graphic>
            </wp:inline>
          </w:drawing>
        </w:r>
        <w:r>
          <w:tab/>
        </w:r>
        <w:r>
          <w:tab/>
        </w:r>
        <w:r>
          <w:tab/>
        </w:r>
        <w:r>
          <w:tab/>
        </w:r>
        <w:r>
          <w:fldChar w:fldCharType="begin"/>
        </w:r>
        <w:r>
          <w:instrText xml:space="preserve"> PAGE   \* MERGEFORMAT </w:instrText>
        </w:r>
        <w:r>
          <w:fldChar w:fldCharType="separate"/>
        </w:r>
        <w:r>
          <w:rPr>
            <w:noProof/>
          </w:rPr>
          <w:t>2</w:t>
        </w:r>
        <w:r>
          <w:rPr>
            <w:noProof/>
          </w:rPr>
          <w:fldChar w:fldCharType="end"/>
        </w:r>
      </w:p>
    </w:sdtContent>
  </w:sdt>
  <w:p w14:paraId="425A38B7" w14:textId="77777777" w:rsidR="00684A15" w:rsidRDefault="00684A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E6892" w14:textId="77777777" w:rsidR="0061118A" w:rsidRPr="007B39D6" w:rsidRDefault="007B39D6" w:rsidP="007B39D6">
    <w:pPr>
      <w:pStyle w:val="Footer"/>
    </w:pPr>
    <w:r>
      <w:rPr>
        <w:noProof/>
        <w:lang w:eastAsia="en-GB"/>
      </w:rPr>
      <mc:AlternateContent>
        <mc:Choice Requires="wpg">
          <w:drawing>
            <wp:anchor distT="0" distB="0" distL="114300" distR="114300" simplePos="0" relativeHeight="251665408" behindDoc="0" locked="0" layoutInCell="1" allowOverlap="1" wp14:anchorId="0FAC81FF" wp14:editId="6803CFF4">
              <wp:simplePos x="0" y="0"/>
              <wp:positionH relativeFrom="margin">
                <wp:align>center</wp:align>
              </wp:positionH>
              <wp:positionV relativeFrom="line">
                <wp:posOffset>-17780</wp:posOffset>
              </wp:positionV>
              <wp:extent cx="6674485" cy="347345"/>
              <wp:effectExtent l="0" t="0" r="0" b="0"/>
              <wp:wrapTopAndBottom/>
              <wp:docPr id="3"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4965" cy="347345"/>
                        <a:chOff x="321" y="14850"/>
                        <a:chExt cx="11601" cy="547"/>
                      </a:xfrm>
                    </wpg:grpSpPr>
                    <wps:wsp>
                      <wps:cNvPr id="6" name="Rectangle 157"/>
                      <wps:cNvSpPr>
                        <a:spLocks noChangeArrowheads="1"/>
                      </wps:cNvSpPr>
                      <wps:spPr bwMode="auto">
                        <a:xfrm>
                          <a:off x="374" y="14903"/>
                          <a:ext cx="6462" cy="432"/>
                        </a:xfrm>
                        <a:prstGeom prst="rect">
                          <a:avLst/>
                        </a:prstGeom>
                        <a:solidFill>
                          <a:schemeClr val="accent3"/>
                        </a:solidFill>
                        <a:ln w="9525">
                          <a:noFill/>
                          <a:miter lim="800000"/>
                          <a:headEnd/>
                          <a:tailEnd/>
                        </a:ln>
                      </wps:spPr>
                      <wps:txbx>
                        <w:txbxContent>
                          <w:sdt>
                            <w:sdtPr>
                              <w:rPr>
                                <w:color w:val="FFFFFF" w:themeColor="background1"/>
                                <w:spacing w:val="60"/>
                              </w:rPr>
                              <w:alias w:val="Address"/>
                              <w:id w:val="-1883307307"/>
                              <w:dataBinding w:prefixMappings="xmlns:ns0='http://schemas.microsoft.com/office/2006/coverPageProps'" w:xpath="/ns0:CoverPageProperties[1]/ns0:CompanyAddress[1]" w:storeItemID="{55AF091B-3C7A-41E3-B477-F2FDAA23CFDA}"/>
                              <w:text w:multiLine="1"/>
                            </w:sdtPr>
                            <w:sdtEndPr/>
                            <w:sdtContent>
                              <w:p w14:paraId="60022259" w14:textId="77777777" w:rsidR="007B39D6" w:rsidRDefault="007B39D6" w:rsidP="007B39D6">
                                <w:pPr>
                                  <w:pStyle w:val="Footer"/>
                                  <w:rPr>
                                    <w:color w:val="FFFFFF" w:themeColor="background1"/>
                                    <w:spacing w:val="60"/>
                                  </w:rPr>
                                </w:pPr>
                                <w:r>
                                  <w:rPr>
                                    <w:color w:val="FFFFFF" w:themeColor="background1"/>
                                    <w:spacing w:val="60"/>
                                  </w:rPr>
                                  <w:t>www.eastcheshirenhslibrary.net</w:t>
                                </w:r>
                              </w:p>
                            </w:sdtContent>
                          </w:sdt>
                          <w:p w14:paraId="4CEC8CB8" w14:textId="77777777" w:rsidR="007B39D6" w:rsidRDefault="007B39D6" w:rsidP="007B39D6">
                            <w:pPr>
                              <w:pStyle w:val="Header"/>
                              <w:rPr>
                                <w:color w:val="FFFFFF" w:themeColor="background1"/>
                              </w:rPr>
                            </w:pPr>
                          </w:p>
                        </w:txbxContent>
                      </wps:txbx>
                      <wps:bodyPr rot="0" vert="horz" wrap="square" lIns="91440" tIns="45720" rIns="91440" bIns="45720" anchor="t" anchorCtr="0" upright="1">
                        <a:noAutofit/>
                      </wps:bodyPr>
                    </wps:wsp>
                    <wps:wsp>
                      <wps:cNvPr id="12" name="Rectangle 158"/>
                      <wps:cNvSpPr>
                        <a:spLocks noChangeArrowheads="1"/>
                      </wps:cNvSpPr>
                      <wps:spPr bwMode="auto">
                        <a:xfrm>
                          <a:off x="6934" y="14903"/>
                          <a:ext cx="4931" cy="432"/>
                        </a:xfrm>
                        <a:prstGeom prst="rect">
                          <a:avLst/>
                        </a:prstGeom>
                        <a:solidFill>
                          <a:schemeClr val="tx2"/>
                        </a:solidFill>
                        <a:ln w="9525">
                          <a:noFill/>
                          <a:miter lim="800000"/>
                          <a:headEnd/>
                          <a:tailEnd/>
                        </a:ln>
                      </wps:spPr>
                      <wps:txbx>
                        <w:txbxContent>
                          <w:p w14:paraId="75BD95B3" w14:textId="77777777" w:rsidR="007B39D6" w:rsidRDefault="007B39D6" w:rsidP="007B39D6">
                            <w:pPr>
                              <w:pStyle w:val="Footer"/>
                              <w:jc w:val="center"/>
                              <w:rPr>
                                <w:color w:val="FFFFFF" w:themeColor="background1"/>
                              </w:rPr>
                            </w:pPr>
                            <w:r>
                              <w:rPr>
                                <w:color w:val="FFFFFF" w:themeColor="background1"/>
                              </w:rPr>
                              <w:t>Facilitating evidence-based decision making</w:t>
                            </w:r>
                          </w:p>
                        </w:txbxContent>
                      </wps:txbx>
                      <wps:bodyPr rot="0" vert="horz" wrap="square" lIns="91440" tIns="45720" rIns="91440" bIns="45720" anchor="ctr" anchorCtr="0" upright="1">
                        <a:noAutofit/>
                      </wps:bodyPr>
                    </wps:wsp>
                    <wps:wsp>
                      <wps:cNvPr id="14" name="Rectangle 159"/>
                      <wps:cNvSpPr>
                        <a:spLocks noChangeArrowheads="1"/>
                      </wps:cNvSpPr>
                      <wps:spPr bwMode="auto">
                        <a:xfrm>
                          <a:off x="321" y="14850"/>
                          <a:ext cx="11601" cy="547"/>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AC81FF" id="Group 156" o:spid="_x0000_s1026" style="position:absolute;margin-left:0;margin-top:-1.4pt;width:525.55pt;height:27.35pt;z-index:251665408;mso-position-horizontal:center;mso-position-horizontal-relative:margin;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">
              <v:rect id="Rectangle 157" o:spid="_x0000_s1027" style="position:absolute;left:374;top:14903;width:646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" fillcolor="#3494ba [3206]" stroked="f">
                <v:textbox>
                  <w:txbxContent>
                    <w:sdt>
                      <w:sdtPr>
                        <w:rPr>
                          <w:color w:val="FFFFFF" w:themeColor="background1"/>
                          <w:spacing w:val="60"/>
                        </w:rPr>
                        <w:alias w:val="Address"/>
                        <w:id w:val="-1883307307"/>
                        <w:dataBinding w:prefixMappings="xmlns:ns0='http://schemas.microsoft.com/office/2006/coverPageProps'" w:xpath="/ns0:CoverPageProperties[1]/ns0:CompanyAddress[1]" w:storeItemID="{55AF091B-3C7A-41E3-B477-F2FDAA23CFDA}"/>
                        <w:text w:multiLine="1"/>
                      </w:sdtPr>
                      <w:sdtEndPr/>
                      <w:sdtContent>
                        <w:p w14:paraId="60022259" w14:textId="77777777" w:rsidR="007B39D6" w:rsidRDefault="007B39D6" w:rsidP="007B39D6">
                          <w:pPr>
                            <w:pStyle w:val="Footer"/>
                            <w:rPr>
                              <w:color w:val="FFFFFF" w:themeColor="background1"/>
                              <w:spacing w:val="60"/>
                            </w:rPr>
                          </w:pPr>
                          <w:r>
                            <w:rPr>
                              <w:color w:val="FFFFFF" w:themeColor="background1"/>
                              <w:spacing w:val="60"/>
                            </w:rPr>
                            <w:t>www.eastcheshirenhslibrary.net</w:t>
                          </w:r>
                        </w:p>
                      </w:sdtContent>
                    </w:sdt>
                    <w:p w14:paraId="4CEC8CB8" w14:textId="77777777" w:rsidR="007B39D6" w:rsidRDefault="007B39D6" w:rsidP="007B39D6">
                      <w:pPr>
                        <w:pStyle w:val="Header"/>
                        <w:rPr>
                          <w:color w:val="FFFFFF" w:themeColor="background1"/>
                        </w:rPr>
                      </w:pPr>
                    </w:p>
                  </w:txbxContent>
                </v:textbox>
              </v:rect>
              <v:rect id="Rectangle 158" o:spid="_x0000_s1028" style="position:absolute;left:6934;top:14903;width:4931;height: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" fillcolor="#3b547d [3215]" stroked="f">
                <v:textbox>
                  <w:txbxContent>
                    <w:p w14:paraId="75BD95B3" w14:textId="77777777" w:rsidR="007B39D6" w:rsidRDefault="007B39D6" w:rsidP="007B39D6">
                      <w:pPr>
                        <w:pStyle w:val="Footer"/>
                        <w:jc w:val="center"/>
                        <w:rPr>
                          <w:color w:val="FFFFFF" w:themeColor="background1"/>
                        </w:rPr>
                      </w:pPr>
                      <w:r>
                        <w:rPr>
                          <w:color w:val="FFFFFF" w:themeColor="background1"/>
                        </w:rPr>
                        <w:t>Facilitating evidence-based decision making</w:t>
                      </w:r>
                    </w:p>
                  </w:txbxContent>
                </v:textbox>
              </v:rect>
              <v:rect id="Rectangle 159" o:spid="_x0000_s1029"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" filled="f" stroked="f"/>
              <w10:wrap type="topAndBottom" anchorx="margin" anchory="lin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932D8" w14:textId="77777777" w:rsidR="00D4423B" w:rsidRDefault="00D4423B">
    <w:pPr>
      <w:pStyle w:val="Footer"/>
    </w:pPr>
    <w:r>
      <w:rPr>
        <w:noProof/>
        <w:lang w:eastAsia="en-GB"/>
      </w:rPr>
      <mc:AlternateContent>
        <mc:Choice Requires="wpg">
          <w:drawing>
            <wp:anchor distT="0" distB="0" distL="114300" distR="114300" simplePos="0" relativeHeight="251655168" behindDoc="0" locked="0" layoutInCell="1" allowOverlap="1" wp14:anchorId="4FE2BF2B" wp14:editId="48CCADC9">
              <wp:simplePos x="0" y="0"/>
              <wp:positionH relativeFrom="margin">
                <wp:align>center</wp:align>
              </wp:positionH>
              <wp:positionV relativeFrom="line">
                <wp:posOffset>-17780</wp:posOffset>
              </wp:positionV>
              <wp:extent cx="6674485" cy="347345"/>
              <wp:effectExtent l="0" t="0" r="0" b="0"/>
              <wp:wrapTopAndBottom/>
              <wp:docPr id="8"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4965" cy="347345"/>
                        <a:chOff x="321" y="14850"/>
                        <a:chExt cx="11601" cy="547"/>
                      </a:xfrm>
                    </wpg:grpSpPr>
                    <wps:wsp>
                      <wps:cNvPr id="9" name="Rectangle 157"/>
                      <wps:cNvSpPr>
                        <a:spLocks noChangeArrowheads="1"/>
                      </wps:cNvSpPr>
                      <wps:spPr bwMode="auto">
                        <a:xfrm>
                          <a:off x="374" y="14903"/>
                          <a:ext cx="6462" cy="432"/>
                        </a:xfrm>
                        <a:prstGeom prst="rect">
                          <a:avLst/>
                        </a:prstGeom>
                        <a:solidFill>
                          <a:schemeClr val="accent3"/>
                        </a:solidFill>
                        <a:ln w="9525">
                          <a:noFill/>
                          <a:miter lim="800000"/>
                          <a:headEnd/>
                          <a:tailEnd/>
                        </a:ln>
                      </wps:spPr>
                      <wps:txbx>
                        <w:txbxContent>
                          <w:sdt>
                            <w:sdtPr>
                              <w:rPr>
                                <w:color w:val="FFFFFF" w:themeColor="background1"/>
                                <w:spacing w:val="60"/>
                              </w:rPr>
                              <w:alias w:val="Address"/>
                              <w:id w:val="2140139204"/>
                              <w:dataBinding w:prefixMappings="xmlns:ns0='http://schemas.microsoft.com/office/2006/coverPageProps'" w:xpath="/ns0:CoverPageProperties[1]/ns0:CompanyAddress[1]" w:storeItemID="{55AF091B-3C7A-41E3-B477-F2FDAA23CFDA}"/>
                              <w:text w:multiLine="1"/>
                            </w:sdtPr>
                            <w:sdtEndPr/>
                            <w:sdtContent>
                              <w:p w14:paraId="75E56B50" w14:textId="77777777" w:rsidR="00D4423B" w:rsidRDefault="00D4423B" w:rsidP="00D4423B">
                                <w:pPr>
                                  <w:pStyle w:val="Footer"/>
                                  <w:rPr>
                                    <w:color w:val="FFFFFF" w:themeColor="background1"/>
                                    <w:spacing w:val="60"/>
                                  </w:rPr>
                                </w:pPr>
                                <w:r>
                                  <w:rPr>
                                    <w:color w:val="FFFFFF" w:themeColor="background1"/>
                                    <w:spacing w:val="60"/>
                                  </w:rPr>
                                  <w:t>www.eastcheshirenhslibrary.net</w:t>
                                </w:r>
                              </w:p>
                            </w:sdtContent>
                          </w:sdt>
                          <w:p w14:paraId="7D52D24C" w14:textId="77777777" w:rsidR="00D4423B" w:rsidRDefault="00D4423B" w:rsidP="00D4423B">
                            <w:pPr>
                              <w:pStyle w:val="Header"/>
                              <w:rPr>
                                <w:color w:val="FFFFFF" w:themeColor="background1"/>
                              </w:rPr>
                            </w:pPr>
                          </w:p>
                        </w:txbxContent>
                      </wps:txbx>
                      <wps:bodyPr rot="0" vert="horz" wrap="square" lIns="91440" tIns="45720" rIns="91440" bIns="45720" anchor="t" anchorCtr="0" upright="1">
                        <a:noAutofit/>
                      </wps:bodyPr>
                    </wps:wsp>
                    <wps:wsp>
                      <wps:cNvPr id="10" name="Rectangle 158"/>
                      <wps:cNvSpPr>
                        <a:spLocks noChangeArrowheads="1"/>
                      </wps:cNvSpPr>
                      <wps:spPr bwMode="auto">
                        <a:xfrm>
                          <a:off x="6934" y="14903"/>
                          <a:ext cx="4931" cy="432"/>
                        </a:xfrm>
                        <a:prstGeom prst="rect">
                          <a:avLst/>
                        </a:prstGeom>
                        <a:solidFill>
                          <a:schemeClr val="tx2"/>
                        </a:solidFill>
                        <a:ln w="9525">
                          <a:noFill/>
                          <a:miter lim="800000"/>
                          <a:headEnd/>
                          <a:tailEnd/>
                        </a:ln>
                      </wps:spPr>
                      <wps:txbx>
                        <w:txbxContent>
                          <w:p w14:paraId="48AE6E9F" w14:textId="77777777" w:rsidR="00D4423B" w:rsidRDefault="00D4423B" w:rsidP="00D4423B">
                            <w:pPr>
                              <w:pStyle w:val="Footer"/>
                              <w:jc w:val="center"/>
                              <w:rPr>
                                <w:color w:val="FFFFFF" w:themeColor="background1"/>
                              </w:rPr>
                            </w:pPr>
                            <w:r>
                              <w:rPr>
                                <w:color w:val="FFFFFF" w:themeColor="background1"/>
                              </w:rPr>
                              <w:t>Facilitating evidence-based decision making</w:t>
                            </w:r>
                          </w:p>
                        </w:txbxContent>
                      </wps:txbx>
                      <wps:bodyPr rot="0" vert="horz" wrap="square" lIns="91440" tIns="45720" rIns="91440" bIns="45720" anchor="ctr" anchorCtr="0" upright="1">
                        <a:noAutofit/>
                      </wps:bodyPr>
                    </wps:wsp>
                    <wps:wsp>
                      <wps:cNvPr id="11" name="Rectangle 159"/>
                      <wps:cNvSpPr>
                        <a:spLocks noChangeArrowheads="1"/>
                      </wps:cNvSpPr>
                      <wps:spPr bwMode="auto">
                        <a:xfrm>
                          <a:off x="321" y="14850"/>
                          <a:ext cx="11601" cy="547"/>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E2BF2B" id="_x0000_s1030" style="position:absolute;margin-left:0;margin-top:-1.4pt;width:525.55pt;height:27.35pt;z-index:251655168;mso-position-horizontal:center;mso-position-horizontal-relative:margin;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">
              <v:rect id="Rectangle 157" o:spid="_x0000_s1031" style="position:absolute;left:374;top:14903;width:646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" fillcolor="#3494ba [3206]" stroked="f">
                <v:textbox>
                  <w:txbxContent>
                    <w:sdt>
                      <w:sdtPr>
                        <w:rPr>
                          <w:color w:val="FFFFFF" w:themeColor="background1"/>
                          <w:spacing w:val="60"/>
                        </w:rPr>
                        <w:alias w:val="Address"/>
                        <w:id w:val="2140139204"/>
                        <w:dataBinding w:prefixMappings="xmlns:ns0='http://schemas.microsoft.com/office/2006/coverPageProps'" w:xpath="/ns0:CoverPageProperties[1]/ns0:CompanyAddress[1]" w:storeItemID="{55AF091B-3C7A-41E3-B477-F2FDAA23CFDA}"/>
                        <w:text w:multiLine="1"/>
                      </w:sdtPr>
                      <w:sdtEndPr/>
                      <w:sdtContent>
                        <w:p w14:paraId="75E56B50" w14:textId="77777777" w:rsidR="00D4423B" w:rsidRDefault="00D4423B" w:rsidP="00D4423B">
                          <w:pPr>
                            <w:pStyle w:val="Footer"/>
                            <w:rPr>
                              <w:color w:val="FFFFFF" w:themeColor="background1"/>
                              <w:spacing w:val="60"/>
                            </w:rPr>
                          </w:pPr>
                          <w:r>
                            <w:rPr>
                              <w:color w:val="FFFFFF" w:themeColor="background1"/>
                              <w:spacing w:val="60"/>
                            </w:rPr>
                            <w:t>www.eastcheshirenhslibrary.net</w:t>
                          </w:r>
                        </w:p>
                      </w:sdtContent>
                    </w:sdt>
                    <w:p w14:paraId="7D52D24C" w14:textId="77777777" w:rsidR="00D4423B" w:rsidRDefault="00D4423B" w:rsidP="00D4423B">
                      <w:pPr>
                        <w:pStyle w:val="Header"/>
                        <w:rPr>
                          <w:color w:val="FFFFFF" w:themeColor="background1"/>
                        </w:rPr>
                      </w:pPr>
                    </w:p>
                  </w:txbxContent>
                </v:textbox>
              </v:rect>
              <v:rect id="Rectangle 158" o:spid="_x0000_s1032" style="position:absolute;left:6934;top:14903;width:4931;height: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" fillcolor="#3b547d [3215]" stroked="f">
                <v:textbox>
                  <w:txbxContent>
                    <w:p w14:paraId="48AE6E9F" w14:textId="77777777" w:rsidR="00D4423B" w:rsidRDefault="00D4423B" w:rsidP="00D4423B">
                      <w:pPr>
                        <w:pStyle w:val="Footer"/>
                        <w:jc w:val="center"/>
                        <w:rPr>
                          <w:color w:val="FFFFFF" w:themeColor="background1"/>
                        </w:rPr>
                      </w:pPr>
                      <w:r>
                        <w:rPr>
                          <w:color w:val="FFFFFF" w:themeColor="background1"/>
                        </w:rPr>
                        <w:t>Facilitating evidence-based decision making</w:t>
                      </w:r>
                    </w:p>
                  </w:txbxContent>
                </v:textbox>
              </v:rect>
              <v:rect id="Rectangle 159" o:spid="_x0000_s1033"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" filled="f" stroked="f"/>
              <w10:wrap type="topAndBottom" anchorx="margin" anchory="lin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98175" w14:textId="77777777" w:rsidR="00E468CF" w:rsidRDefault="00E468CF" w:rsidP="0061118A">
      <w:pPr>
        <w:spacing w:after="0" w:line="240" w:lineRule="auto"/>
      </w:pPr>
      <w:r>
        <w:separator/>
      </w:r>
    </w:p>
  </w:footnote>
  <w:footnote w:type="continuationSeparator" w:id="0">
    <w:p w14:paraId="269C3CB2" w14:textId="77777777" w:rsidR="00E468CF" w:rsidRDefault="00E468CF" w:rsidP="006111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314102932"/>
      <w:docPartObj>
        <w:docPartGallery w:val="Page Numbers (Top of Page)"/>
        <w:docPartUnique/>
      </w:docPartObj>
    </w:sdtPr>
    <w:sdtEndPr>
      <w:rPr>
        <w:noProof/>
      </w:rPr>
    </w:sdtEndPr>
    <w:sdtContent>
      <w:p w14:paraId="77270482" w14:textId="77777777" w:rsidR="007B39D6" w:rsidRPr="007B39D6" w:rsidRDefault="007B39D6">
        <w:pPr>
          <w:pStyle w:val="Header"/>
          <w:jc w:val="center"/>
          <w:rPr>
            <w:sz w:val="20"/>
            <w:szCs w:val="20"/>
          </w:rPr>
        </w:pPr>
        <w:r w:rsidRPr="007B39D6">
          <w:rPr>
            <w:sz w:val="20"/>
            <w:szCs w:val="20"/>
          </w:rPr>
          <w:fldChar w:fldCharType="begin"/>
        </w:r>
        <w:r w:rsidRPr="007B39D6">
          <w:rPr>
            <w:sz w:val="20"/>
            <w:szCs w:val="20"/>
          </w:rPr>
          <w:instrText xml:space="preserve"> PAGE   \* MERGEFORMAT </w:instrText>
        </w:r>
        <w:r w:rsidRPr="007B39D6">
          <w:rPr>
            <w:sz w:val="20"/>
            <w:szCs w:val="20"/>
          </w:rPr>
          <w:fldChar w:fldCharType="separate"/>
        </w:r>
        <w:r w:rsidRPr="007B39D6">
          <w:rPr>
            <w:noProof/>
            <w:sz w:val="20"/>
            <w:szCs w:val="20"/>
          </w:rPr>
          <w:t>2</w:t>
        </w:r>
        <w:r w:rsidRPr="007B39D6">
          <w:rPr>
            <w:noProof/>
            <w:sz w:val="20"/>
            <w:szCs w:val="20"/>
          </w:rPr>
          <w:fldChar w:fldCharType="end"/>
        </w:r>
      </w:p>
    </w:sdtContent>
  </w:sdt>
  <w:p w14:paraId="2EE4F9D8" w14:textId="77777777" w:rsidR="007B39D6" w:rsidRPr="007B39D6" w:rsidRDefault="007B39D6">
    <w:pPr>
      <w:pStyle w:val="Head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72833" w14:textId="77777777" w:rsidR="00D4423B" w:rsidRDefault="00303FBA">
    <w:pPr>
      <w:pStyle w:val="Header"/>
    </w:pPr>
    <w:r>
      <w:rPr>
        <w:noProof/>
        <w:lang w:eastAsia="en-GB"/>
      </w:rPr>
      <mc:AlternateContent>
        <mc:Choice Requires="wpg">
          <w:drawing>
            <wp:anchor distT="0" distB="0" distL="114300" distR="114300" simplePos="0" relativeHeight="251663360" behindDoc="0" locked="0" layoutInCell="1" allowOverlap="1" wp14:anchorId="754DA5F2" wp14:editId="5406D3B6">
              <wp:simplePos x="0" y="0"/>
              <wp:positionH relativeFrom="column">
                <wp:posOffset>4770898</wp:posOffset>
              </wp:positionH>
              <wp:positionV relativeFrom="paragraph">
                <wp:posOffset>-455930</wp:posOffset>
              </wp:positionV>
              <wp:extent cx="2348954" cy="2350800"/>
              <wp:effectExtent l="0" t="0" r="0" b="0"/>
              <wp:wrapNone/>
              <wp:docPr id="1" name="Group 1"/>
              <wp:cNvGraphicFramePr/>
              <a:graphic xmlns:a="http://schemas.openxmlformats.org/drawingml/2006/main">
                <a:graphicData uri="http://schemas.microsoft.com/office/word/2010/wordprocessingGroup">
                  <wpg:wgp>
                    <wpg:cNvGrpSpPr/>
                    <wpg:grpSpPr>
                      <a:xfrm>
                        <a:off x="0" y="0"/>
                        <a:ext cx="2348954" cy="2350800"/>
                        <a:chOff x="0" y="0"/>
                        <a:chExt cx="2348954" cy="2350800"/>
                      </a:xfrm>
                    </wpg:grpSpPr>
                    <wps:wsp>
                      <wps:cNvPr id="4" name="Right Triangle 4"/>
                      <wps:cNvSpPr/>
                      <wps:spPr>
                        <a:xfrm rot="10800000">
                          <a:off x="0" y="0"/>
                          <a:ext cx="2348954" cy="2350800"/>
                        </a:xfrm>
                        <a:prstGeom prst="rtTriangle">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ight Triangle 2"/>
                      <wps:cNvSpPr/>
                      <wps:spPr>
                        <a:xfrm rot="10800000">
                          <a:off x="571500" y="0"/>
                          <a:ext cx="1776730" cy="1778000"/>
                        </a:xfrm>
                        <a:prstGeom prst="rtTriangle">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806450" y="450850"/>
                          <a:ext cx="1060450" cy="1060450"/>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w:pict>
            <v:group id="Group 1" style="position:absolute;margin-left:375.65pt;margin-top:-35.9pt;width:184.95pt;height:185.1pt;z-index:251663360" coordsize="23489,23508" o:spid="_x0000_s1026" w14:anchorId="7BC8088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">
              <v:shapetype id="_x0000_t6" coordsize="21600,21600" o:spt="6" path="m,l,21600r21600,xe">
                <v:stroke joinstyle="miter"/>
                <v:path textboxrect="1800,12600,12600,19800" gradientshapeok="t" o:connecttype="custom" o:connectlocs="0,0;0,10800;0,21600;10800,21600;21600,21600;10800,10800"/>
              </v:shapetype>
              <v:shape id="Right Triangle 4" style="position:absolute;width:23489;height:23508;rotation:180;visibility:visible;mso-wrap-style:square;v-text-anchor:middle" o:spid="_x0000_s1027" fillcolor="#e3f1ed [660]" stroked="f" strokeweight="2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"/>
              <v:shape id="Right Triangle 2" style="position:absolute;left:5715;width:17767;height:17780;rotation:180;visibility:visible;mso-wrap-style:square;v-text-anchor:middle" o:spid="_x0000_s1028" fillcolor="#acd7ca [1940]" stroked="f" strokeweight="2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 style="position:absolute;left:8064;top:4508;width:10605;height:10605;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">
                <v:imagedata o:title="" r:id="rId2"/>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94D39"/>
    <w:multiLevelType w:val="hybridMultilevel"/>
    <w:tmpl w:val="9FF64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CE54ED"/>
    <w:multiLevelType w:val="hybridMultilevel"/>
    <w:tmpl w:val="183028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25553F"/>
    <w:multiLevelType w:val="hybridMultilevel"/>
    <w:tmpl w:val="4EB04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F50308"/>
    <w:multiLevelType w:val="hybridMultilevel"/>
    <w:tmpl w:val="0F44E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636A7B"/>
    <w:multiLevelType w:val="hybridMultilevel"/>
    <w:tmpl w:val="9BA6B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BA6D41"/>
    <w:multiLevelType w:val="hybridMultilevel"/>
    <w:tmpl w:val="3110B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7C16A8"/>
    <w:multiLevelType w:val="hybridMultilevel"/>
    <w:tmpl w:val="ACD28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A93ACD"/>
    <w:multiLevelType w:val="hybridMultilevel"/>
    <w:tmpl w:val="2ADA4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27660E8"/>
    <w:multiLevelType w:val="hybridMultilevel"/>
    <w:tmpl w:val="F5B487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E3330E2"/>
    <w:multiLevelType w:val="hybridMultilevel"/>
    <w:tmpl w:val="04C43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7634815">
    <w:abstractNumId w:val="8"/>
  </w:num>
  <w:num w:numId="2" w16cid:durableId="909315698">
    <w:abstractNumId w:val="9"/>
  </w:num>
  <w:num w:numId="3" w16cid:durableId="1197544164">
    <w:abstractNumId w:val="6"/>
  </w:num>
  <w:num w:numId="4" w16cid:durableId="1924341208">
    <w:abstractNumId w:val="0"/>
  </w:num>
  <w:num w:numId="5" w16cid:durableId="837887944">
    <w:abstractNumId w:val="4"/>
  </w:num>
  <w:num w:numId="6" w16cid:durableId="1168911127">
    <w:abstractNumId w:val="3"/>
  </w:num>
  <w:num w:numId="7" w16cid:durableId="502362092">
    <w:abstractNumId w:val="2"/>
  </w:num>
  <w:num w:numId="8" w16cid:durableId="5713238">
    <w:abstractNumId w:val="5"/>
  </w:num>
  <w:num w:numId="9" w16cid:durableId="1630210909">
    <w:abstractNumId w:val="1"/>
  </w:num>
  <w:num w:numId="10" w16cid:durableId="15882301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D8E"/>
    <w:rsid w:val="00076F1C"/>
    <w:rsid w:val="0008708C"/>
    <w:rsid w:val="000C7AA4"/>
    <w:rsid w:val="000E02D8"/>
    <w:rsid w:val="000F2C01"/>
    <w:rsid w:val="000F3377"/>
    <w:rsid w:val="000F61F2"/>
    <w:rsid w:val="0012260B"/>
    <w:rsid w:val="00156D8E"/>
    <w:rsid w:val="001D27A1"/>
    <w:rsid w:val="0025191A"/>
    <w:rsid w:val="002A4BA7"/>
    <w:rsid w:val="002E02B1"/>
    <w:rsid w:val="002E6467"/>
    <w:rsid w:val="00303FBA"/>
    <w:rsid w:val="003F7302"/>
    <w:rsid w:val="004C5623"/>
    <w:rsid w:val="004E779F"/>
    <w:rsid w:val="005A5829"/>
    <w:rsid w:val="005F1DBC"/>
    <w:rsid w:val="0061118A"/>
    <w:rsid w:val="00654926"/>
    <w:rsid w:val="00677033"/>
    <w:rsid w:val="00684A15"/>
    <w:rsid w:val="007278A1"/>
    <w:rsid w:val="00753C91"/>
    <w:rsid w:val="007B39D6"/>
    <w:rsid w:val="007E2CE3"/>
    <w:rsid w:val="00893A24"/>
    <w:rsid w:val="00976E7E"/>
    <w:rsid w:val="00996E7E"/>
    <w:rsid w:val="009A4363"/>
    <w:rsid w:val="009E2B49"/>
    <w:rsid w:val="00A02085"/>
    <w:rsid w:val="00A02A60"/>
    <w:rsid w:val="00A6289E"/>
    <w:rsid w:val="00B45B3E"/>
    <w:rsid w:val="00B927B2"/>
    <w:rsid w:val="00BE635D"/>
    <w:rsid w:val="00C404B3"/>
    <w:rsid w:val="00CC78B3"/>
    <w:rsid w:val="00D4423B"/>
    <w:rsid w:val="00D74689"/>
    <w:rsid w:val="00E133B8"/>
    <w:rsid w:val="00E275A2"/>
    <w:rsid w:val="00E468CF"/>
    <w:rsid w:val="00F10891"/>
    <w:rsid w:val="00F3366B"/>
    <w:rsid w:val="00F72FA1"/>
    <w:rsid w:val="00FF239A"/>
    <w:rsid w:val="014E0C2F"/>
    <w:rsid w:val="09A4AF97"/>
    <w:rsid w:val="0A185F8A"/>
    <w:rsid w:val="1693EA90"/>
    <w:rsid w:val="188A9002"/>
    <w:rsid w:val="197EAFAD"/>
    <w:rsid w:val="1A9D7B15"/>
    <w:rsid w:val="1D6A124D"/>
    <w:rsid w:val="20FA3C21"/>
    <w:rsid w:val="24DEB001"/>
    <w:rsid w:val="282FCED1"/>
    <w:rsid w:val="2C58352E"/>
    <w:rsid w:val="2E5BE7ED"/>
    <w:rsid w:val="317792E7"/>
    <w:rsid w:val="365F1746"/>
    <w:rsid w:val="4FBD01B5"/>
    <w:rsid w:val="51FCF9C2"/>
    <w:rsid w:val="54EE6A25"/>
    <w:rsid w:val="5682CBE0"/>
    <w:rsid w:val="57DB1EFB"/>
    <w:rsid w:val="59F2564B"/>
    <w:rsid w:val="5DB9EEF9"/>
    <w:rsid w:val="6B236EDE"/>
    <w:rsid w:val="6C2F9ED9"/>
    <w:rsid w:val="6D3E0913"/>
    <w:rsid w:val="6E5F7DC2"/>
    <w:rsid w:val="72DE2EDC"/>
    <w:rsid w:val="7CB18F26"/>
    <w:rsid w:val="7FC8AD6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0DC53"/>
  <w15:docId w15:val="{37EBDABC-B9BB-4C0D-99CF-F69B5C673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02D8"/>
    <w:pPr>
      <w:keepNext/>
      <w:keepLines/>
      <w:spacing w:before="480" w:after="0"/>
      <w:outlineLvl w:val="0"/>
    </w:pPr>
    <w:rPr>
      <w:rFonts w:asciiTheme="majorHAnsi" w:eastAsiaTheme="majorEastAsia" w:hAnsiTheme="majorHAnsi" w:cstheme="majorBidi"/>
      <w:b/>
      <w:bCs/>
      <w:color w:val="4A9A82" w:themeColor="accent1" w:themeShade="BF"/>
      <w:sz w:val="28"/>
      <w:szCs w:val="28"/>
    </w:rPr>
  </w:style>
  <w:style w:type="paragraph" w:styleId="Heading2">
    <w:name w:val="heading 2"/>
    <w:basedOn w:val="Normal"/>
    <w:next w:val="Normal"/>
    <w:link w:val="Heading2Char"/>
    <w:uiPriority w:val="9"/>
    <w:unhideWhenUsed/>
    <w:qFormat/>
    <w:rsid w:val="0012260B"/>
    <w:pPr>
      <w:keepNext/>
      <w:keepLines/>
      <w:spacing w:before="40" w:after="0"/>
      <w:outlineLvl w:val="1"/>
    </w:pPr>
    <w:rPr>
      <w:rFonts w:asciiTheme="majorHAnsi" w:eastAsiaTheme="majorEastAsia" w:hAnsiTheme="majorHAnsi" w:cstheme="majorBidi"/>
      <w:color w:val="4A9A82" w:themeColor="accent1" w:themeShade="BF"/>
      <w:sz w:val="26"/>
      <w:szCs w:val="26"/>
    </w:rPr>
  </w:style>
  <w:style w:type="paragraph" w:styleId="Heading3">
    <w:name w:val="heading 3"/>
    <w:basedOn w:val="Normal"/>
    <w:next w:val="Normal"/>
    <w:link w:val="Heading3Char"/>
    <w:uiPriority w:val="9"/>
    <w:unhideWhenUsed/>
    <w:qFormat/>
    <w:rsid w:val="0012260B"/>
    <w:pPr>
      <w:keepNext/>
      <w:keepLines/>
      <w:spacing w:before="40" w:after="0" w:line="259" w:lineRule="auto"/>
      <w:outlineLvl w:val="2"/>
    </w:pPr>
    <w:rPr>
      <w:rFonts w:ascii="Calibri Light" w:eastAsia="Times New Roman" w:hAnsi="Calibri Light" w:cs="Times New Roman"/>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rsid w:val="000F61F2"/>
    <w:pPr>
      <w:spacing w:after="0" w:line="240" w:lineRule="auto"/>
    </w:pPr>
    <w:rPr>
      <w:rFonts w:eastAsiaTheme="minorEastAsia"/>
      <w:lang w:eastAsia="en-GB"/>
    </w:rPr>
    <w:tblPr>
      <w:tblStyleRowBandSize w:val="1"/>
    </w:tblPr>
    <w:tblStylePr w:type="band1Horz">
      <w:tblPr/>
      <w:tcPr>
        <w:shd w:val="clear" w:color="auto" w:fill="D9D9D9" w:themeFill="background1" w:themeFillShade="D9"/>
      </w:tcPr>
    </w:tblStylePr>
  </w:style>
  <w:style w:type="paragraph" w:styleId="BalloonText">
    <w:name w:val="Balloon Text"/>
    <w:basedOn w:val="Normal"/>
    <w:link w:val="BalloonTextChar"/>
    <w:uiPriority w:val="99"/>
    <w:semiHidden/>
    <w:unhideWhenUsed/>
    <w:rsid w:val="00C404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04B3"/>
    <w:rPr>
      <w:rFonts w:ascii="Tahoma" w:hAnsi="Tahoma" w:cs="Tahoma"/>
      <w:sz w:val="16"/>
      <w:szCs w:val="16"/>
    </w:rPr>
  </w:style>
  <w:style w:type="paragraph" w:styleId="Header">
    <w:name w:val="header"/>
    <w:basedOn w:val="Normal"/>
    <w:link w:val="HeaderChar"/>
    <w:uiPriority w:val="99"/>
    <w:unhideWhenUsed/>
    <w:rsid w:val="006111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118A"/>
  </w:style>
  <w:style w:type="paragraph" w:styleId="Footer">
    <w:name w:val="footer"/>
    <w:basedOn w:val="Normal"/>
    <w:link w:val="FooterChar"/>
    <w:uiPriority w:val="99"/>
    <w:unhideWhenUsed/>
    <w:rsid w:val="006111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118A"/>
  </w:style>
  <w:style w:type="character" w:styleId="Hyperlink">
    <w:name w:val="Hyperlink"/>
    <w:uiPriority w:val="99"/>
    <w:rsid w:val="009A4363"/>
    <w:rPr>
      <w:color w:val="0000FF"/>
      <w:u w:val="single"/>
    </w:rPr>
  </w:style>
  <w:style w:type="character" w:customStyle="1" w:styleId="Heading1Char">
    <w:name w:val="Heading 1 Char"/>
    <w:basedOn w:val="DefaultParagraphFont"/>
    <w:link w:val="Heading1"/>
    <w:uiPriority w:val="9"/>
    <w:rsid w:val="000E02D8"/>
    <w:rPr>
      <w:rFonts w:asciiTheme="majorHAnsi" w:eastAsiaTheme="majorEastAsia" w:hAnsiTheme="majorHAnsi" w:cstheme="majorBidi"/>
      <w:b/>
      <w:bCs/>
      <w:color w:val="4A9A82" w:themeColor="accent1" w:themeShade="BF"/>
      <w:sz w:val="28"/>
      <w:szCs w:val="28"/>
    </w:rPr>
  </w:style>
  <w:style w:type="character" w:customStyle="1" w:styleId="Heading2Char">
    <w:name w:val="Heading 2 Char"/>
    <w:basedOn w:val="DefaultParagraphFont"/>
    <w:link w:val="Heading2"/>
    <w:uiPriority w:val="9"/>
    <w:rsid w:val="0012260B"/>
    <w:rPr>
      <w:rFonts w:asciiTheme="majorHAnsi" w:eastAsiaTheme="majorEastAsia" w:hAnsiTheme="majorHAnsi" w:cstheme="majorBidi"/>
      <w:color w:val="4A9A82" w:themeColor="accent1" w:themeShade="BF"/>
      <w:sz w:val="26"/>
      <w:szCs w:val="26"/>
    </w:rPr>
  </w:style>
  <w:style w:type="character" w:customStyle="1" w:styleId="Heading3Char">
    <w:name w:val="Heading 3 Char"/>
    <w:basedOn w:val="DefaultParagraphFont"/>
    <w:link w:val="Heading3"/>
    <w:uiPriority w:val="9"/>
    <w:rsid w:val="0012260B"/>
    <w:rPr>
      <w:rFonts w:ascii="Calibri Light" w:eastAsia="Times New Roman" w:hAnsi="Calibri Light" w:cs="Times New Roman"/>
      <w:color w:val="1F4D78"/>
      <w:sz w:val="24"/>
      <w:szCs w:val="24"/>
    </w:rPr>
  </w:style>
  <w:style w:type="character" w:styleId="FollowedHyperlink">
    <w:name w:val="FollowedHyperlink"/>
    <w:uiPriority w:val="99"/>
    <w:semiHidden/>
    <w:unhideWhenUsed/>
    <w:rsid w:val="0012260B"/>
    <w:rPr>
      <w:color w:val="954F72"/>
      <w:u w:val="single"/>
    </w:rPr>
  </w:style>
  <w:style w:type="paragraph" w:styleId="PlainText">
    <w:name w:val="Plain Text"/>
    <w:basedOn w:val="Normal"/>
    <w:link w:val="PlainTextChar"/>
    <w:uiPriority w:val="99"/>
    <w:unhideWhenUsed/>
    <w:rsid w:val="0012260B"/>
    <w:pPr>
      <w:spacing w:after="0" w:line="240" w:lineRule="auto"/>
    </w:pPr>
    <w:rPr>
      <w:rFonts w:ascii="Constantia" w:eastAsia="Calibri" w:hAnsi="Constantia" w:cs="Consolas"/>
      <w:sz w:val="24"/>
      <w:szCs w:val="21"/>
    </w:rPr>
  </w:style>
  <w:style w:type="character" w:customStyle="1" w:styleId="PlainTextChar">
    <w:name w:val="Plain Text Char"/>
    <w:basedOn w:val="DefaultParagraphFont"/>
    <w:link w:val="PlainText"/>
    <w:uiPriority w:val="99"/>
    <w:rsid w:val="0012260B"/>
    <w:rPr>
      <w:rFonts w:ascii="Constantia" w:eastAsia="Calibri" w:hAnsi="Constantia" w:cs="Consolas"/>
      <w:sz w:val="24"/>
      <w:szCs w:val="21"/>
    </w:rPr>
  </w:style>
  <w:style w:type="character" w:customStyle="1" w:styleId="apple-converted-space">
    <w:name w:val="apple-converted-space"/>
    <w:basedOn w:val="DefaultParagraphFont"/>
    <w:rsid w:val="0012260B"/>
  </w:style>
  <w:style w:type="paragraph" w:styleId="TOCHeading">
    <w:name w:val="TOC Heading"/>
    <w:basedOn w:val="Heading1"/>
    <w:next w:val="Normal"/>
    <w:uiPriority w:val="39"/>
    <w:unhideWhenUsed/>
    <w:qFormat/>
    <w:rsid w:val="0012260B"/>
    <w:pPr>
      <w:spacing w:before="240" w:line="259" w:lineRule="auto"/>
      <w:outlineLvl w:val="9"/>
    </w:pPr>
    <w:rPr>
      <w:rFonts w:ascii="Constantia" w:eastAsia="Times New Roman" w:hAnsi="Constantia" w:cs="Times New Roman"/>
      <w:b w:val="0"/>
      <w:bCs w:val="0"/>
      <w:color w:val="2E74B5"/>
      <w:sz w:val="32"/>
      <w:szCs w:val="32"/>
      <w:lang w:val="en-US"/>
    </w:rPr>
  </w:style>
  <w:style w:type="paragraph" w:styleId="TOC1">
    <w:name w:val="toc 1"/>
    <w:basedOn w:val="Normal"/>
    <w:next w:val="Normal"/>
    <w:autoRedefine/>
    <w:uiPriority w:val="39"/>
    <w:unhideWhenUsed/>
    <w:rsid w:val="0012260B"/>
    <w:pPr>
      <w:tabs>
        <w:tab w:val="right" w:leader="dot" w:pos="9016"/>
      </w:tabs>
      <w:spacing w:after="100" w:line="259" w:lineRule="auto"/>
    </w:pPr>
    <w:rPr>
      <w:rFonts w:ascii="Constantia" w:eastAsia="Calibri" w:hAnsi="Constantia" w:cs="Times New Roman"/>
      <w:b/>
      <w:noProof/>
      <w:sz w:val="24"/>
      <w:szCs w:val="24"/>
    </w:rPr>
  </w:style>
  <w:style w:type="paragraph" w:styleId="TOC2">
    <w:name w:val="toc 2"/>
    <w:basedOn w:val="Normal"/>
    <w:next w:val="Normal"/>
    <w:autoRedefine/>
    <w:uiPriority w:val="39"/>
    <w:unhideWhenUsed/>
    <w:rsid w:val="0012260B"/>
    <w:pPr>
      <w:spacing w:after="100" w:line="259" w:lineRule="auto"/>
      <w:ind w:left="220"/>
    </w:pPr>
    <w:rPr>
      <w:rFonts w:ascii="Constantia" w:eastAsia="Calibri" w:hAnsi="Constantia" w:cs="Times New Roman"/>
      <w:sz w:val="24"/>
      <w:szCs w:val="24"/>
    </w:rPr>
  </w:style>
  <w:style w:type="paragraph" w:styleId="NormalWeb">
    <w:name w:val="Normal (Web)"/>
    <w:basedOn w:val="Normal"/>
    <w:uiPriority w:val="99"/>
    <w:unhideWhenUsed/>
    <w:rsid w:val="0012260B"/>
    <w:pPr>
      <w:spacing w:before="100" w:beforeAutospacing="1" w:after="240" w:line="240" w:lineRule="atLeast"/>
    </w:pPr>
    <w:rPr>
      <w:rFonts w:ascii="Times New Roman" w:eastAsia="Times New Roman" w:hAnsi="Times New Roman" w:cs="Times New Roman"/>
      <w:sz w:val="18"/>
      <w:szCs w:val="18"/>
      <w:lang w:eastAsia="en-GB"/>
    </w:rPr>
  </w:style>
  <w:style w:type="character" w:styleId="Strong">
    <w:name w:val="Strong"/>
    <w:uiPriority w:val="22"/>
    <w:qFormat/>
    <w:rsid w:val="0012260B"/>
    <w:rPr>
      <w:b/>
      <w:bCs/>
    </w:rPr>
  </w:style>
  <w:style w:type="paragraph" w:styleId="ListParagraph">
    <w:name w:val="List Paragraph"/>
    <w:basedOn w:val="Normal"/>
    <w:uiPriority w:val="34"/>
    <w:qFormat/>
    <w:rsid w:val="0012260B"/>
    <w:pPr>
      <w:spacing w:after="0" w:line="259" w:lineRule="auto"/>
      <w:ind w:left="720"/>
      <w:contextualSpacing/>
    </w:pPr>
    <w:rPr>
      <w:rFonts w:ascii="Constantia" w:eastAsia="Calibri" w:hAnsi="Constantia" w:cs="Times New Roman"/>
      <w:sz w:val="24"/>
      <w:szCs w:val="24"/>
    </w:rPr>
  </w:style>
  <w:style w:type="character" w:customStyle="1" w:styleId="radewrongword">
    <w:name w:val="radewrongword"/>
    <w:basedOn w:val="DefaultParagraphFont"/>
    <w:rsid w:val="0012260B"/>
  </w:style>
  <w:style w:type="table" w:styleId="TableGrid">
    <w:name w:val="Table Grid"/>
    <w:basedOn w:val="TableNormal"/>
    <w:uiPriority w:val="39"/>
    <w:rsid w:val="0012260B"/>
    <w:pPr>
      <w:spacing w:after="0" w:line="259"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12260B"/>
    <w:pPr>
      <w:spacing w:after="100" w:line="259" w:lineRule="auto"/>
      <w:ind w:left="440"/>
    </w:pPr>
    <w:rPr>
      <w:rFonts w:ascii="Constantia" w:eastAsia="Times New Roman" w:hAnsi="Constantia" w:cs="Times New Roman"/>
      <w:sz w:val="24"/>
      <w:szCs w:val="24"/>
      <w:lang w:eastAsia="en-GB"/>
    </w:rPr>
  </w:style>
  <w:style w:type="paragraph" w:customStyle="1" w:styleId="articlefirstpara">
    <w:name w:val="article_first_para"/>
    <w:basedOn w:val="Normal"/>
    <w:rsid w:val="001226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uiPriority w:val="20"/>
    <w:qFormat/>
    <w:rsid w:val="0012260B"/>
    <w:rPr>
      <w:i/>
      <w:iCs/>
    </w:rPr>
  </w:style>
  <w:style w:type="character" w:customStyle="1" w:styleId="hlfld-title">
    <w:name w:val="hlfld-title"/>
    <w:rsid w:val="0012260B"/>
  </w:style>
  <w:style w:type="paragraph" w:customStyle="1" w:styleId="first">
    <w:name w:val="first"/>
    <w:basedOn w:val="Normal"/>
    <w:rsid w:val="0012260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as-text-color">
    <w:name w:val="has-text-color"/>
    <w:basedOn w:val="Normal"/>
    <w:rsid w:val="001226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12260B"/>
    <w:rPr>
      <w:color w:val="605E5C"/>
      <w:shd w:val="clear" w:color="auto" w:fill="E1DFDD"/>
    </w:rPr>
  </w:style>
  <w:style w:type="paragraph" w:styleId="NoSpacing">
    <w:name w:val="No Spacing"/>
    <w:uiPriority w:val="1"/>
    <w:qFormat/>
    <w:rsid w:val="0012260B"/>
    <w:pPr>
      <w:spacing w:after="0" w:line="259" w:lineRule="auto"/>
    </w:pPr>
    <w:rPr>
      <w:rFonts w:ascii="Constantia" w:eastAsia="Calibri" w:hAnsi="Constantia" w:cs="Times New Roman"/>
      <w:sz w:val="24"/>
      <w:szCs w:val="24"/>
    </w:rPr>
  </w:style>
  <w:style w:type="paragraph" w:customStyle="1" w:styleId="xmsonormal">
    <w:name w:val="x_msonormal"/>
    <w:basedOn w:val="Normal"/>
    <w:rsid w:val="0012260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1226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2260B"/>
  </w:style>
  <w:style w:type="character" w:customStyle="1" w:styleId="eop">
    <w:name w:val="eop"/>
    <w:basedOn w:val="DefaultParagraphFont"/>
    <w:rsid w:val="0012260B"/>
  </w:style>
  <w:style w:type="character" w:customStyle="1" w:styleId="UnresolvedMention2">
    <w:name w:val="Unresolved Mention2"/>
    <w:basedOn w:val="DefaultParagraphFont"/>
    <w:uiPriority w:val="99"/>
    <w:semiHidden/>
    <w:unhideWhenUsed/>
    <w:rsid w:val="0012260B"/>
    <w:rPr>
      <w:color w:val="605E5C"/>
      <w:shd w:val="clear" w:color="auto" w:fill="E1DFDD"/>
    </w:rPr>
  </w:style>
  <w:style w:type="character" w:customStyle="1" w:styleId="UnresolvedMention3">
    <w:name w:val="Unresolved Mention3"/>
    <w:basedOn w:val="DefaultParagraphFont"/>
    <w:uiPriority w:val="99"/>
    <w:semiHidden/>
    <w:unhideWhenUsed/>
    <w:rsid w:val="001226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794082">
      <w:bodyDiv w:val="1"/>
      <w:marLeft w:val="0"/>
      <w:marRight w:val="0"/>
      <w:marTop w:val="0"/>
      <w:marBottom w:val="0"/>
      <w:divBdr>
        <w:top w:val="none" w:sz="0" w:space="0" w:color="auto"/>
        <w:left w:val="none" w:sz="0" w:space="0" w:color="auto"/>
        <w:bottom w:val="none" w:sz="0" w:space="0" w:color="auto"/>
        <w:right w:val="none" w:sz="0" w:space="0" w:color="auto"/>
      </w:divBdr>
    </w:div>
    <w:div w:id="1557428740">
      <w:bodyDiv w:val="1"/>
      <w:marLeft w:val="0"/>
      <w:marRight w:val="0"/>
      <w:marTop w:val="0"/>
      <w:marBottom w:val="0"/>
      <w:divBdr>
        <w:top w:val="none" w:sz="0" w:space="0" w:color="auto"/>
        <w:left w:val="none" w:sz="0" w:space="0" w:color="auto"/>
        <w:bottom w:val="none" w:sz="0" w:space="0" w:color="auto"/>
        <w:right w:val="none" w:sz="0" w:space="0" w:color="auto"/>
      </w:divBdr>
    </w:div>
    <w:div w:id="193523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penathens.nice.org.uk/" TargetMode="External"/><Relationship Id="rId18" Type="http://schemas.openxmlformats.org/officeDocument/2006/relationships/hyperlink" Target="http://www.eastcheshirenhslibrary.net/keep-up-to-date.html" TargetMode="External"/><Relationship Id="rId26" Type="http://schemas.openxmlformats.org/officeDocument/2006/relationships/hyperlink" Target="https://doi.org/10.1155/jonm/1251723" TargetMode="External"/><Relationship Id="rId39" Type="http://schemas.openxmlformats.org/officeDocument/2006/relationships/hyperlink" Target="https://doi.org/10.1002/job.70129" TargetMode="External"/><Relationship Id="rId21" Type="http://schemas.openxmlformats.org/officeDocument/2006/relationships/hyperlink" Target="https://doi.org/10.1007/s44163-026-01926-5" TargetMode="External"/><Relationship Id="rId34" Type="http://schemas.openxmlformats.org/officeDocument/2006/relationships/hyperlink" Target="https://en.wikipedia.org/wiki/Avoidance_coping"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eastcheshirenhslibrary.net" TargetMode="External"/><Relationship Id="rId29" Type="http://schemas.openxmlformats.org/officeDocument/2006/relationships/hyperlink" Target="https://doi.org/10.1002/hrm.7009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oi.org/10.1002/job.70121" TargetMode="External"/><Relationship Id="rId32" Type="http://schemas.openxmlformats.org/officeDocument/2006/relationships/hyperlink" Target="https://doi.org/10.1080/09585192.2026.2723326" TargetMode="External"/><Relationship Id="rId37" Type="http://schemas.openxmlformats.org/officeDocument/2006/relationships/hyperlink" Target="https://doi.org/10.1111/joop.70155" TargetMode="External"/><Relationship Id="rId40" Type="http://schemas.openxmlformats.org/officeDocument/2006/relationships/hyperlink" Target="https://doi.org/10.1111/joop.70157" TargetMode="External"/><Relationship Id="rId45"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mailto:holly.cook3@nhs.net" TargetMode="External"/><Relationship Id="rId23" Type="http://schemas.openxmlformats.org/officeDocument/2006/relationships/hyperlink" Target="https://doi.org/10.3390/bs16081432" TargetMode="External"/><Relationship Id="rId28" Type="http://schemas.openxmlformats.org/officeDocument/2006/relationships/hyperlink" Target="https://doi.org/10.1002/hrm.70096" TargetMode="External"/><Relationship Id="rId36" Type="http://schemas.openxmlformats.org/officeDocument/2006/relationships/hyperlink" Target="https://doi.org/10.1111/joop.70156" TargetMode="External"/><Relationship Id="rId10" Type="http://schemas.openxmlformats.org/officeDocument/2006/relationships/footnotes" Target="footnotes.xml"/><Relationship Id="rId19" Type="http://schemas.openxmlformats.org/officeDocument/2006/relationships/hyperlink" Target="mailto:holly.cook3@nhs.net" TargetMode="External"/><Relationship Id="rId31" Type="http://schemas.openxmlformats.org/officeDocument/2006/relationships/hyperlink" Target="https://doi.org/10.1007/s10803-025-06751-w"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ecn-tr.StaffLibrary@nhs.net" TargetMode="External"/><Relationship Id="rId22" Type="http://schemas.openxmlformats.org/officeDocument/2006/relationships/hyperlink" Target="https://doi.org/10.1002/hrm.70093" TargetMode="External"/><Relationship Id="rId27" Type="http://schemas.openxmlformats.org/officeDocument/2006/relationships/hyperlink" Target="https://doi.org/10.1111/1748-8583.70067" TargetMode="External"/><Relationship Id="rId30" Type="http://schemas.openxmlformats.org/officeDocument/2006/relationships/hyperlink" Target="https://doi.org/10.1080/09585192.2026.2719548" TargetMode="External"/><Relationship Id="rId35" Type="http://schemas.openxmlformats.org/officeDocument/2006/relationships/hyperlink" Target="https://doi.org/10.1108/ET-05-2025-0293" TargetMode="External"/><Relationship Id="rId43" Type="http://schemas.openxmlformats.org/officeDocument/2006/relationships/footer" Target="footer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eastcheshirenhslibrary.net/libkey.html" TargetMode="External"/><Relationship Id="rId17" Type="http://schemas.openxmlformats.org/officeDocument/2006/relationships/hyperlink" Target="https://forms.gle/fUcDvQnA2d48wrWs8" TargetMode="External"/><Relationship Id="rId25" Type="http://schemas.openxmlformats.org/officeDocument/2006/relationships/hyperlink" Target="https://doi.org/10.1080/09585192.2026.2721420" TargetMode="External"/><Relationship Id="rId33" Type="http://schemas.openxmlformats.org/officeDocument/2006/relationships/hyperlink" Target="https://doi.org/10.1002/hrm.70095" TargetMode="External"/><Relationship Id="rId38" Type="http://schemas.openxmlformats.org/officeDocument/2006/relationships/hyperlink" Target="https://doi.org/10.1111/peps.70042" TargetMode="External"/><Relationship Id="rId46" Type="http://schemas.openxmlformats.org/officeDocument/2006/relationships/fontTable" Target="fontTable.xml"/><Relationship Id="rId20" Type="http://schemas.openxmlformats.org/officeDocument/2006/relationships/hyperlink" Target="https://doi.org/10.1080/09585192.2026.2719546" TargetMode="External"/><Relationship Id="rId41"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S:\Library\UPDATES-BULLETINS-PDF%20ARTICLES\Making%20People%20Count\Making%20People%20Count%20Template.dotx" TargetMode="External"/></Relationships>
</file>

<file path=word/theme/theme1.xml><?xml version="1.0" encoding="utf-8"?>
<a:theme xmlns:a="http://schemas.openxmlformats.org/drawingml/2006/main" name="LE&amp;DHubTheme">
  <a:themeElements>
    <a:clrScheme name="LE&amp;D Hub">
      <a:dk1>
        <a:sysClr val="windowText" lastClr="000000"/>
      </a:dk1>
      <a:lt1>
        <a:sysClr val="window" lastClr="FFFFFF"/>
      </a:lt1>
      <a:dk2>
        <a:srgbClr val="3B547D"/>
      </a:dk2>
      <a:lt2>
        <a:srgbClr val="EBEBEB"/>
      </a:lt2>
      <a:accent1>
        <a:srgbClr val="75BDA7"/>
      </a:accent1>
      <a:accent2>
        <a:srgbClr val="FF9999"/>
      </a:accent2>
      <a:accent3>
        <a:srgbClr val="3494BA"/>
      </a:accent3>
      <a:accent4>
        <a:srgbClr val="FF9966"/>
      </a:accent4>
      <a:accent5>
        <a:srgbClr val="CEDEE2"/>
      </a:accent5>
      <a:accent6>
        <a:srgbClr val="FBF6F3"/>
      </a:accent6>
      <a:hlink>
        <a:srgbClr val="828282"/>
      </a:hlink>
      <a:folHlink>
        <a:srgbClr val="A5A5A5"/>
      </a:folHlink>
    </a:clrScheme>
    <a:fontScheme name="LE&amp;D Hub">
      <a:majorFont>
        <a:latin typeface="Aptos"/>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www.eastcheshirenhslibrary.net</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652E82476CF91489C1EA7E2A8FC81DB" ma:contentTypeVersion="17" ma:contentTypeDescription="Create a new document." ma:contentTypeScope="" ma:versionID="ac480607c77034851291c994d3face76">
  <xsd:schema xmlns:xsd="http://www.w3.org/2001/XMLSchema" xmlns:xs="http://www.w3.org/2001/XMLSchema" xmlns:p="http://schemas.microsoft.com/office/2006/metadata/properties" xmlns:ns1="http://schemas.microsoft.com/sharepoint/v3" xmlns:ns3="23dcfca2-ab6b-4311-a172-329c5f7d0449" xmlns:ns4="587f8c9c-8cbd-4ff4-9333-8af10c2f7b23" targetNamespace="http://schemas.microsoft.com/office/2006/metadata/properties" ma:root="true" ma:fieldsID="586bcc6b7f111e87a98aa6ca9f0452f7" ns1:_="" ns3:_="" ns4:_="">
    <xsd:import namespace="http://schemas.microsoft.com/sharepoint/v3"/>
    <xsd:import namespace="23dcfca2-ab6b-4311-a172-329c5f7d0449"/>
    <xsd:import namespace="587f8c9c-8cbd-4ff4-9333-8af10c2f7b23"/>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_activity" minOccurs="0"/>
                <xsd:element ref="ns3:MediaServiceObjectDetectorVersions" minOccurs="0"/>
                <xsd:element ref="ns3:MediaServiceAutoTags" minOccurs="0"/>
                <xsd:element ref="ns3:MediaServiceGenerationTime" minOccurs="0"/>
                <xsd:element ref="ns3:MediaServiceEventHashCode" minOccurs="0"/>
                <xsd:element ref="ns3:MediaLengthInSeconds" minOccurs="0"/>
                <xsd:element ref="ns3:MediaServiceSearchProperties" minOccurs="0"/>
                <xsd:element ref="ns3:MediaServiceSystemTags" minOccurs="0"/>
                <xsd:element ref="ns3: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dcfca2-ab6b-4311-a172-329c5f7d04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7f8c9c-8cbd-4ff4-9333-8af10c2f7b2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23dcfca2-ab6b-4311-a172-329c5f7d0449"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7E123B-E5BC-4134-BD95-05565787A2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dcfca2-ab6b-4311-a172-329c5f7d0449"/>
    <ds:schemaRef ds:uri="587f8c9c-8cbd-4ff4-9333-8af10c2f7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394B4F-EDD0-4323-B7EA-3A8077132D2D}">
  <ds:schemaRefs>
    <ds:schemaRef ds:uri="http://schemas.microsoft.com/sharepoint/v3/contenttype/forms"/>
  </ds:schemaRefs>
</ds:datastoreItem>
</file>

<file path=customXml/itemProps4.xml><?xml version="1.0" encoding="utf-8"?>
<ds:datastoreItem xmlns:ds="http://schemas.openxmlformats.org/officeDocument/2006/customXml" ds:itemID="{3E0898FB-60C2-4D62-BDD0-82D4FC543F9F}">
  <ds:schemaRefs>
    <ds:schemaRef ds:uri="http://schemas.microsoft.com/office/2006/metadata/properties"/>
    <ds:schemaRef ds:uri="http://schemas.microsoft.com/office/infopath/2007/PartnerControls"/>
    <ds:schemaRef ds:uri="http://schemas.microsoft.com/sharepoint/v3"/>
    <ds:schemaRef ds:uri="23dcfca2-ab6b-4311-a172-329c5f7d0449"/>
  </ds:schemaRefs>
</ds:datastoreItem>
</file>

<file path=customXml/itemProps5.xml><?xml version="1.0" encoding="utf-8"?>
<ds:datastoreItem xmlns:ds="http://schemas.openxmlformats.org/officeDocument/2006/customXml" ds:itemID="{F4C346CB-3538-40E2-9565-6CC3C7EB4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Making People Count Template</Template>
  <TotalTime>1</TotalTime>
  <Pages>9</Pages>
  <Words>3230</Words>
  <Characters>18416</Characters>
  <Application>Microsoft Office Word</Application>
  <DocSecurity>0</DocSecurity>
  <Lines>153</Lines>
  <Paragraphs>43</Paragraphs>
  <ScaleCrop>false</ScaleCrop>
  <Company>NHS</Company>
  <LinksUpToDate>false</LinksUpToDate>
  <CharactersWithSpaces>21603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 Camp</dc:creator>
  <cp:lastModifiedBy>CAMP, Susan (EAST CHESHIRE NHS TRUST)</cp:lastModifiedBy>
  <cp:revision>2</cp:revision>
  <dcterms:created xsi:type="dcterms:W3CDTF">2026-10-07T09:31:00Z</dcterms:created>
  <dcterms:modified xsi:type="dcterms:W3CDTF">2026-10-07T09:31:00Z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0x0101008652E82476CF91489C1EA7E2A8FC81DB</vt:lpwstr>
  </property>
</Properties>
</file>